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307D2" w14:textId="77777777" w:rsidR="004A2D3A" w:rsidRPr="00801568" w:rsidRDefault="00801568" w:rsidP="00393422">
      <w:pPr>
        <w:spacing w:after="0" w:line="240" w:lineRule="auto"/>
        <w:jc w:val="center"/>
        <w:rPr>
          <w:rFonts w:ascii="Arial" w:hAnsi="Arial" w:cs="Arial"/>
          <w:b/>
        </w:rPr>
      </w:pPr>
      <w:r w:rsidRPr="00801568">
        <w:rPr>
          <w:rFonts w:ascii="Arial" w:hAnsi="Arial" w:cs="Arial"/>
          <w:b/>
        </w:rPr>
        <w:t xml:space="preserve">Product Addendum for </w:t>
      </w:r>
      <w:proofErr w:type="spellStart"/>
      <w:r w:rsidRPr="00801568">
        <w:rPr>
          <w:rFonts w:ascii="Arial" w:hAnsi="Arial" w:cs="Arial"/>
          <w:b/>
        </w:rPr>
        <w:t>SurgiCount</w:t>
      </w:r>
      <w:proofErr w:type="spellEnd"/>
      <w:r w:rsidRPr="00801568">
        <w:rPr>
          <w:rFonts w:ascii="Arial" w:hAnsi="Arial" w:cs="Arial"/>
          <w:b/>
        </w:rPr>
        <w:t xml:space="preserve"> </w:t>
      </w:r>
      <w:r w:rsidR="00AA3041">
        <w:rPr>
          <w:rFonts w:ascii="Arial" w:hAnsi="Arial" w:cs="Arial"/>
          <w:b/>
        </w:rPr>
        <w:t>Software</w:t>
      </w:r>
    </w:p>
    <w:p w14:paraId="284FF5DB" w14:textId="77777777" w:rsidR="00801568" w:rsidRPr="00801568" w:rsidRDefault="00801568" w:rsidP="00393422">
      <w:pPr>
        <w:spacing w:after="0" w:line="240" w:lineRule="auto"/>
        <w:jc w:val="center"/>
        <w:rPr>
          <w:rFonts w:ascii="Arial" w:hAnsi="Arial" w:cs="Arial"/>
          <w:b/>
        </w:rPr>
      </w:pPr>
      <w:r w:rsidRPr="00801568">
        <w:rPr>
          <w:rFonts w:ascii="Arial" w:hAnsi="Arial" w:cs="Arial"/>
          <w:b/>
        </w:rPr>
        <w:t xml:space="preserve">to </w:t>
      </w:r>
    </w:p>
    <w:p w14:paraId="1E97A20F" w14:textId="77777777" w:rsidR="00801568" w:rsidRPr="00801568" w:rsidRDefault="00801568" w:rsidP="00801568">
      <w:pPr>
        <w:spacing w:after="120" w:line="240" w:lineRule="auto"/>
        <w:jc w:val="center"/>
        <w:rPr>
          <w:rFonts w:ascii="Arial" w:hAnsi="Arial" w:cs="Arial"/>
          <w:b/>
        </w:rPr>
      </w:pPr>
      <w:r w:rsidRPr="00801568">
        <w:rPr>
          <w:rFonts w:ascii="Arial" w:hAnsi="Arial" w:cs="Arial"/>
          <w:b/>
        </w:rPr>
        <w:t>Software and Hosting Terms and Conditions (Continental U</w:t>
      </w:r>
      <w:r w:rsidR="00623501">
        <w:rPr>
          <w:rFonts w:ascii="Arial" w:hAnsi="Arial" w:cs="Arial"/>
          <w:b/>
        </w:rPr>
        <w:t xml:space="preserve">nited </w:t>
      </w:r>
      <w:r w:rsidRPr="00801568">
        <w:rPr>
          <w:rFonts w:ascii="Arial" w:hAnsi="Arial" w:cs="Arial"/>
          <w:b/>
        </w:rPr>
        <w:t>S</w:t>
      </w:r>
      <w:r w:rsidR="00623501">
        <w:rPr>
          <w:rFonts w:ascii="Arial" w:hAnsi="Arial" w:cs="Arial"/>
          <w:b/>
        </w:rPr>
        <w:t>tates</w:t>
      </w:r>
      <w:r w:rsidRPr="00801568">
        <w:rPr>
          <w:rFonts w:ascii="Arial" w:hAnsi="Arial" w:cs="Arial"/>
          <w:b/>
        </w:rPr>
        <w:t>)</w:t>
      </w:r>
    </w:p>
    <w:p w14:paraId="0157220D" w14:textId="77777777" w:rsidR="00801568" w:rsidRPr="00801568" w:rsidRDefault="00801568" w:rsidP="00801568">
      <w:pPr>
        <w:tabs>
          <w:tab w:val="left" w:pos="-720"/>
        </w:tabs>
        <w:suppressAutoHyphens/>
        <w:spacing w:after="80" w:line="240" w:lineRule="auto"/>
        <w:jc w:val="both"/>
        <w:rPr>
          <w:rFonts w:ascii="Arial" w:eastAsia="Calibri" w:hAnsi="Arial" w:cs="Arial"/>
          <w:sz w:val="18"/>
          <w:szCs w:val="18"/>
        </w:rPr>
      </w:pPr>
      <w:r w:rsidRPr="00801568">
        <w:rPr>
          <w:rFonts w:ascii="Arial" w:eastAsia="Calibri" w:hAnsi="Arial" w:cs="Arial"/>
          <w:bCs/>
          <w:sz w:val="18"/>
          <w:szCs w:val="18"/>
        </w:rPr>
        <w:t xml:space="preserve">This </w:t>
      </w:r>
      <w:r w:rsidR="004D4D51">
        <w:rPr>
          <w:rFonts w:ascii="Arial" w:eastAsia="Calibri" w:hAnsi="Arial" w:cs="Arial"/>
          <w:bCs/>
          <w:sz w:val="18"/>
          <w:szCs w:val="18"/>
        </w:rPr>
        <w:t xml:space="preserve">Product Addendum for </w:t>
      </w:r>
      <w:r w:rsidR="0085514D">
        <w:rPr>
          <w:rFonts w:ascii="Arial" w:eastAsia="Calibri" w:hAnsi="Arial" w:cs="Arial"/>
          <w:bCs/>
          <w:sz w:val="18"/>
          <w:szCs w:val="18"/>
        </w:rPr>
        <w:t xml:space="preserve">the </w:t>
      </w:r>
      <w:proofErr w:type="spellStart"/>
      <w:r w:rsidR="0085514D">
        <w:rPr>
          <w:rFonts w:ascii="Arial" w:eastAsia="Calibri" w:hAnsi="Arial" w:cs="Arial"/>
          <w:bCs/>
          <w:sz w:val="18"/>
          <w:szCs w:val="18"/>
        </w:rPr>
        <w:t>SurgiCount</w:t>
      </w:r>
      <w:proofErr w:type="spellEnd"/>
      <w:r w:rsidR="0085514D">
        <w:rPr>
          <w:rFonts w:ascii="Arial" w:eastAsia="Calibri" w:hAnsi="Arial" w:cs="Arial"/>
          <w:bCs/>
          <w:sz w:val="18"/>
          <w:szCs w:val="18"/>
        </w:rPr>
        <w:t xml:space="preserve"> sponge safety system</w:t>
      </w:r>
      <w:r w:rsidR="004D4D51">
        <w:rPr>
          <w:rFonts w:ascii="Arial" w:eastAsia="Calibri" w:hAnsi="Arial" w:cs="Arial"/>
          <w:bCs/>
          <w:sz w:val="18"/>
          <w:szCs w:val="18"/>
        </w:rPr>
        <w:t>,</w:t>
      </w:r>
      <w:r w:rsidRPr="00801568">
        <w:rPr>
          <w:rFonts w:ascii="Arial" w:eastAsia="Calibri" w:hAnsi="Arial" w:cs="Arial"/>
          <w:bCs/>
          <w:sz w:val="18"/>
          <w:szCs w:val="18"/>
        </w:rPr>
        <w:t xml:space="preserve"> consist</w:t>
      </w:r>
      <w:r w:rsidR="004D4D51">
        <w:rPr>
          <w:rFonts w:ascii="Arial" w:eastAsia="Calibri" w:hAnsi="Arial" w:cs="Arial"/>
          <w:bCs/>
          <w:sz w:val="18"/>
          <w:szCs w:val="18"/>
        </w:rPr>
        <w:t>ing</w:t>
      </w:r>
      <w:r w:rsidRPr="00801568">
        <w:rPr>
          <w:rFonts w:ascii="Arial" w:eastAsia="Calibri" w:hAnsi="Arial" w:cs="Arial"/>
          <w:bCs/>
          <w:sz w:val="18"/>
          <w:szCs w:val="18"/>
        </w:rPr>
        <w:t xml:space="preserve"> of this cover page and any documents attached or expressly referenced therein</w:t>
      </w:r>
      <w:r w:rsidR="004D4D51">
        <w:rPr>
          <w:rFonts w:ascii="Arial" w:eastAsia="Calibri" w:hAnsi="Arial" w:cs="Arial"/>
          <w:bCs/>
          <w:sz w:val="18"/>
          <w:szCs w:val="18"/>
        </w:rPr>
        <w:t xml:space="preserve"> (the “</w:t>
      </w:r>
      <w:r w:rsidR="004D4D51" w:rsidRPr="004D4D51">
        <w:rPr>
          <w:rFonts w:ascii="Arial" w:eastAsia="Calibri" w:hAnsi="Arial" w:cs="Arial"/>
          <w:b/>
          <w:bCs/>
          <w:sz w:val="18"/>
          <w:szCs w:val="18"/>
        </w:rPr>
        <w:t>Product Addendum</w:t>
      </w:r>
      <w:r w:rsidR="004D4D51">
        <w:rPr>
          <w:rFonts w:ascii="Arial" w:eastAsia="Calibri" w:hAnsi="Arial" w:cs="Arial"/>
          <w:bCs/>
          <w:sz w:val="18"/>
          <w:szCs w:val="18"/>
        </w:rPr>
        <w:t>”</w:t>
      </w:r>
      <w:r w:rsidRPr="00801568">
        <w:rPr>
          <w:rFonts w:ascii="Arial" w:eastAsia="Calibri" w:hAnsi="Arial" w:cs="Arial"/>
          <w:bCs/>
          <w:sz w:val="18"/>
          <w:szCs w:val="18"/>
        </w:rPr>
        <w:t xml:space="preserve">), is entered into by and between </w:t>
      </w:r>
      <w:r w:rsidR="004D4D51">
        <w:rPr>
          <w:rFonts w:ascii="Arial" w:eastAsia="Calibri" w:hAnsi="Arial" w:cs="Arial"/>
          <w:bCs/>
          <w:sz w:val="18"/>
          <w:szCs w:val="18"/>
        </w:rPr>
        <w:t xml:space="preserve">the “Stryker </w:t>
      </w:r>
      <w:r w:rsidR="00B12607">
        <w:rPr>
          <w:rFonts w:ascii="Arial" w:eastAsia="Calibri" w:hAnsi="Arial" w:cs="Arial"/>
          <w:bCs/>
          <w:sz w:val="18"/>
          <w:szCs w:val="18"/>
        </w:rPr>
        <w:t>E</w:t>
      </w:r>
      <w:r w:rsidR="004D4D51">
        <w:rPr>
          <w:rFonts w:ascii="Arial" w:eastAsia="Calibri" w:hAnsi="Arial" w:cs="Arial"/>
          <w:bCs/>
          <w:sz w:val="18"/>
          <w:szCs w:val="18"/>
        </w:rPr>
        <w:t>ntity” listed below</w:t>
      </w:r>
      <w:r w:rsidRPr="00801568">
        <w:rPr>
          <w:rFonts w:ascii="Arial" w:eastAsia="Calibri" w:hAnsi="Arial" w:cs="Arial"/>
          <w:bCs/>
          <w:sz w:val="18"/>
          <w:szCs w:val="18"/>
        </w:rPr>
        <w:t xml:space="preserve"> (“</w:t>
      </w:r>
      <w:r w:rsidRPr="00801568">
        <w:rPr>
          <w:rFonts w:ascii="Arial" w:eastAsia="Calibri" w:hAnsi="Arial" w:cs="Arial"/>
          <w:b/>
          <w:bCs/>
          <w:sz w:val="18"/>
          <w:szCs w:val="18"/>
        </w:rPr>
        <w:t>Stryker</w:t>
      </w:r>
      <w:r w:rsidRPr="00801568">
        <w:rPr>
          <w:rFonts w:ascii="Arial" w:eastAsia="Calibri" w:hAnsi="Arial" w:cs="Arial"/>
          <w:bCs/>
          <w:sz w:val="18"/>
          <w:szCs w:val="18"/>
        </w:rPr>
        <w:t>”) and the “</w:t>
      </w:r>
      <w:r w:rsidR="004D4D51">
        <w:rPr>
          <w:rFonts w:ascii="Arial" w:eastAsia="Calibri" w:hAnsi="Arial" w:cs="Arial"/>
          <w:bCs/>
          <w:sz w:val="18"/>
          <w:szCs w:val="18"/>
        </w:rPr>
        <w:t>C</w:t>
      </w:r>
      <w:r w:rsidRPr="00801568">
        <w:rPr>
          <w:rFonts w:ascii="Arial" w:eastAsia="Calibri" w:hAnsi="Arial" w:cs="Arial"/>
          <w:bCs/>
          <w:sz w:val="18"/>
          <w:szCs w:val="18"/>
        </w:rPr>
        <w:t xml:space="preserve">ustomer </w:t>
      </w:r>
      <w:r w:rsidR="00B12607">
        <w:rPr>
          <w:rFonts w:ascii="Arial" w:eastAsia="Calibri" w:hAnsi="Arial" w:cs="Arial"/>
          <w:bCs/>
          <w:sz w:val="18"/>
          <w:szCs w:val="18"/>
        </w:rPr>
        <w:t>E</w:t>
      </w:r>
      <w:r w:rsidRPr="00801568">
        <w:rPr>
          <w:rFonts w:ascii="Arial" w:eastAsia="Calibri" w:hAnsi="Arial" w:cs="Arial"/>
          <w:bCs/>
          <w:sz w:val="18"/>
          <w:szCs w:val="18"/>
        </w:rPr>
        <w:t>ntity” listed below (“</w:t>
      </w:r>
      <w:r w:rsidRPr="00801568">
        <w:rPr>
          <w:rFonts w:ascii="Arial" w:eastAsia="Calibri" w:hAnsi="Arial" w:cs="Arial"/>
          <w:b/>
          <w:bCs/>
          <w:sz w:val="18"/>
          <w:szCs w:val="18"/>
        </w:rPr>
        <w:t>Customer</w:t>
      </w:r>
      <w:r w:rsidR="004D4D51">
        <w:rPr>
          <w:rFonts w:ascii="Arial" w:eastAsia="Calibri" w:hAnsi="Arial" w:cs="Arial"/>
          <w:bCs/>
          <w:sz w:val="18"/>
          <w:szCs w:val="18"/>
        </w:rPr>
        <w:t xml:space="preserve">”). </w:t>
      </w:r>
      <w:r w:rsidRPr="00801568">
        <w:rPr>
          <w:rFonts w:ascii="Arial" w:eastAsia="Calibri" w:hAnsi="Arial" w:cs="Arial"/>
          <w:bCs/>
          <w:sz w:val="18"/>
          <w:szCs w:val="18"/>
        </w:rPr>
        <w:t xml:space="preserve">Capitalized terms not otherwise defined have the meaning set forth in the Software and Hosting Terms. </w:t>
      </w:r>
    </w:p>
    <w:p w14:paraId="5D90FF0D" w14:textId="34F47982" w:rsidR="00801568" w:rsidRDefault="00801568" w:rsidP="00393422">
      <w:pPr>
        <w:tabs>
          <w:tab w:val="left" w:pos="-720"/>
        </w:tabs>
        <w:suppressAutoHyphens/>
        <w:spacing w:after="240" w:line="240" w:lineRule="auto"/>
        <w:contextualSpacing/>
        <w:jc w:val="both"/>
        <w:rPr>
          <w:rFonts w:ascii="Arial" w:hAnsi="Arial" w:cs="Arial"/>
          <w:bCs/>
          <w:sz w:val="18"/>
          <w:szCs w:val="18"/>
        </w:rPr>
      </w:pPr>
      <w:r w:rsidRPr="00801568">
        <w:rPr>
          <w:rFonts w:ascii="Arial" w:hAnsi="Arial" w:cs="Arial"/>
          <w:sz w:val="18"/>
          <w:szCs w:val="18"/>
        </w:rPr>
        <w:t xml:space="preserve">Subject to the terms of this Agreement, Customer may order Stryker Software and Hosting Services for, and allow the use of Stryker Software and Hosting Services by, </w:t>
      </w:r>
      <w:r w:rsidRPr="00801568">
        <w:rPr>
          <w:rFonts w:ascii="Arial" w:hAnsi="Arial" w:cs="Arial"/>
          <w:bCs/>
          <w:sz w:val="18"/>
          <w:szCs w:val="18"/>
        </w:rPr>
        <w:t xml:space="preserve">its owned and operated acute health care facilities as specified, and at the addresses set forth, </w:t>
      </w:r>
      <w:proofErr w:type="gramStart"/>
      <w:r w:rsidRPr="00801568">
        <w:rPr>
          <w:rFonts w:ascii="Arial" w:hAnsi="Arial" w:cs="Arial"/>
          <w:bCs/>
          <w:sz w:val="18"/>
          <w:szCs w:val="18"/>
        </w:rPr>
        <w:t xml:space="preserve">in  </w:t>
      </w:r>
      <w:r w:rsidRPr="00801568">
        <w:rPr>
          <w:rFonts w:ascii="Arial" w:hAnsi="Arial" w:cs="Arial"/>
          <w:b/>
          <w:bCs/>
          <w:sz w:val="18"/>
          <w:szCs w:val="18"/>
        </w:rPr>
        <w:t>Schedule</w:t>
      </w:r>
      <w:proofErr w:type="gramEnd"/>
      <w:r w:rsidRPr="00801568">
        <w:rPr>
          <w:rFonts w:ascii="Arial" w:hAnsi="Arial" w:cs="Arial"/>
          <w:b/>
          <w:bCs/>
          <w:sz w:val="18"/>
          <w:szCs w:val="18"/>
        </w:rPr>
        <w:t xml:space="preserve"> </w:t>
      </w:r>
      <w:r w:rsidR="00686ED9">
        <w:rPr>
          <w:rFonts w:ascii="Arial" w:hAnsi="Arial" w:cs="Arial"/>
          <w:b/>
          <w:bCs/>
          <w:sz w:val="18"/>
          <w:szCs w:val="18"/>
        </w:rPr>
        <w:t>B</w:t>
      </w:r>
      <w:r w:rsidRPr="00801568">
        <w:rPr>
          <w:rFonts w:ascii="Arial" w:hAnsi="Arial" w:cs="Arial"/>
          <w:bCs/>
          <w:sz w:val="18"/>
          <w:szCs w:val="18"/>
        </w:rPr>
        <w:t xml:space="preserve"> (each, a “</w:t>
      </w:r>
      <w:r w:rsidRPr="00801568">
        <w:rPr>
          <w:rFonts w:ascii="Arial" w:hAnsi="Arial" w:cs="Arial"/>
          <w:b/>
          <w:bCs/>
          <w:sz w:val="18"/>
          <w:szCs w:val="18"/>
        </w:rPr>
        <w:t>Participant</w:t>
      </w:r>
      <w:r w:rsidRPr="00801568">
        <w:rPr>
          <w:rFonts w:ascii="Arial" w:hAnsi="Arial" w:cs="Arial"/>
          <w:bCs/>
          <w:sz w:val="18"/>
          <w:szCs w:val="18"/>
        </w:rPr>
        <w:t>”)</w:t>
      </w:r>
      <w:r w:rsidR="00AA3041">
        <w:rPr>
          <w:rFonts w:ascii="Arial" w:hAnsi="Arial" w:cs="Arial"/>
          <w:bCs/>
          <w:sz w:val="18"/>
          <w:szCs w:val="18"/>
        </w:rPr>
        <w:t xml:space="preserve"> on </w:t>
      </w:r>
      <w:proofErr w:type="spellStart"/>
      <w:r w:rsidR="00AA3041">
        <w:rPr>
          <w:rFonts w:ascii="Arial" w:hAnsi="Arial" w:cs="Arial"/>
          <w:bCs/>
          <w:sz w:val="18"/>
          <w:szCs w:val="18"/>
        </w:rPr>
        <w:t>SurgiCount</w:t>
      </w:r>
      <w:proofErr w:type="spellEnd"/>
      <w:r w:rsidR="00AA3041">
        <w:rPr>
          <w:rFonts w:ascii="Arial" w:hAnsi="Arial" w:cs="Arial"/>
          <w:bCs/>
          <w:sz w:val="18"/>
          <w:szCs w:val="18"/>
        </w:rPr>
        <w:t xml:space="preserve"> tablets</w:t>
      </w:r>
      <w:r w:rsidRPr="00801568">
        <w:rPr>
          <w:rFonts w:ascii="Arial" w:hAnsi="Arial" w:cs="Arial"/>
          <w:bCs/>
          <w:sz w:val="18"/>
          <w:szCs w:val="18"/>
        </w:rPr>
        <w:t>.</w:t>
      </w:r>
    </w:p>
    <w:p w14:paraId="21E63DDB" w14:textId="77777777" w:rsidR="00393422" w:rsidRPr="00801568" w:rsidRDefault="00393422" w:rsidP="00393422">
      <w:pPr>
        <w:tabs>
          <w:tab w:val="left" w:pos="-720"/>
        </w:tabs>
        <w:suppressAutoHyphens/>
        <w:spacing w:after="240" w:line="240" w:lineRule="auto"/>
        <w:contextualSpacing/>
        <w:jc w:val="both"/>
        <w:rPr>
          <w:rFonts w:ascii="Arial" w:hAnsi="Arial" w:cs="Arial"/>
          <w:sz w:val="18"/>
          <w:szCs w:val="18"/>
        </w:rPr>
      </w:pPr>
    </w:p>
    <w:p w14:paraId="663D6500" w14:textId="77777777" w:rsidR="00801568" w:rsidRPr="00801568" w:rsidRDefault="00801568" w:rsidP="00393422">
      <w:pPr>
        <w:tabs>
          <w:tab w:val="left" w:pos="-720"/>
        </w:tabs>
        <w:suppressAutoHyphens/>
        <w:spacing w:before="120" w:after="120" w:line="240" w:lineRule="auto"/>
        <w:contextualSpacing/>
        <w:rPr>
          <w:rFonts w:ascii="Arial" w:hAnsi="Arial" w:cs="Arial"/>
          <w:sz w:val="18"/>
          <w:szCs w:val="18"/>
        </w:rPr>
      </w:pPr>
      <w:r w:rsidRPr="00801568">
        <w:rPr>
          <w:rFonts w:ascii="Arial" w:hAnsi="Arial" w:cs="Arial"/>
          <w:sz w:val="18"/>
          <w:szCs w:val="18"/>
        </w:rPr>
        <w:t>This Agreement includes the following attachments, which are incorporated into and made part hereof this Agreement:</w:t>
      </w:r>
      <w:r>
        <w:rPr>
          <w:rFonts w:ascii="Arial" w:hAnsi="Arial" w:cs="Arial"/>
          <w:sz w:val="18"/>
          <w:szCs w:val="18"/>
        </w:rPr>
        <w:br/>
      </w:r>
    </w:p>
    <w:p w14:paraId="5C58A2AA" w14:textId="77777777" w:rsidR="00AA3041" w:rsidRDefault="00801568" w:rsidP="00801568">
      <w:pPr>
        <w:spacing w:after="0" w:line="240" w:lineRule="auto"/>
        <w:ind w:left="720"/>
        <w:jc w:val="both"/>
        <w:rPr>
          <w:rFonts w:ascii="Arial" w:eastAsia="Arial Unicode MS" w:hAnsi="Arial" w:cs="Arial"/>
          <w:bCs/>
          <w:sz w:val="18"/>
          <w:szCs w:val="18"/>
        </w:rPr>
      </w:pPr>
      <w:r w:rsidRPr="00801568">
        <w:rPr>
          <w:rFonts w:ascii="Arial" w:eastAsia="Arial Unicode MS" w:hAnsi="Arial" w:cs="Arial"/>
          <w:b/>
          <w:bCs/>
          <w:sz w:val="18"/>
          <w:szCs w:val="18"/>
        </w:rPr>
        <w:t>Schedule A</w:t>
      </w:r>
      <w:r w:rsidRPr="00801568">
        <w:rPr>
          <w:rFonts w:ascii="Arial" w:eastAsia="Arial Unicode MS" w:hAnsi="Arial" w:cs="Arial"/>
          <w:bCs/>
          <w:sz w:val="18"/>
          <w:szCs w:val="18"/>
        </w:rPr>
        <w:t xml:space="preserve"> – </w:t>
      </w:r>
      <w:proofErr w:type="spellStart"/>
      <w:r w:rsidR="00AA3041">
        <w:rPr>
          <w:rFonts w:ascii="Arial" w:eastAsia="Arial Unicode MS" w:hAnsi="Arial" w:cs="Arial"/>
          <w:bCs/>
          <w:sz w:val="18"/>
          <w:szCs w:val="18"/>
        </w:rPr>
        <w:t>SurgiCount</w:t>
      </w:r>
      <w:proofErr w:type="spellEnd"/>
      <w:r w:rsidR="00AA3041">
        <w:rPr>
          <w:rFonts w:ascii="Arial" w:eastAsia="Arial Unicode MS" w:hAnsi="Arial" w:cs="Arial"/>
          <w:bCs/>
          <w:sz w:val="18"/>
          <w:szCs w:val="18"/>
        </w:rPr>
        <w:t xml:space="preserve"> Software </w:t>
      </w:r>
      <w:r w:rsidR="000B5A66">
        <w:rPr>
          <w:rFonts w:ascii="Arial" w:eastAsia="Arial Unicode MS" w:hAnsi="Arial" w:cs="Arial"/>
          <w:bCs/>
          <w:sz w:val="18"/>
          <w:szCs w:val="18"/>
        </w:rPr>
        <w:t xml:space="preserve">Application and Optional </w:t>
      </w:r>
      <w:proofErr w:type="spellStart"/>
      <w:r w:rsidR="000B5A66">
        <w:rPr>
          <w:rFonts w:ascii="Arial" w:eastAsia="Arial Unicode MS" w:hAnsi="Arial" w:cs="Arial"/>
          <w:bCs/>
          <w:sz w:val="18"/>
          <w:szCs w:val="18"/>
        </w:rPr>
        <w:t>SurgiCount</w:t>
      </w:r>
      <w:proofErr w:type="spellEnd"/>
      <w:r w:rsidR="000B5A66">
        <w:rPr>
          <w:rFonts w:ascii="Arial" w:eastAsia="Arial Unicode MS" w:hAnsi="Arial" w:cs="Arial"/>
          <w:bCs/>
          <w:sz w:val="18"/>
          <w:szCs w:val="18"/>
        </w:rPr>
        <w:t xml:space="preserve"> EMR </w:t>
      </w:r>
      <w:r w:rsidR="000B5A66" w:rsidRPr="0085514D">
        <w:rPr>
          <w:rFonts w:ascii="Arial" w:eastAsia="Arial Unicode MS" w:hAnsi="Arial" w:cs="Arial"/>
          <w:bCs/>
          <w:sz w:val="18"/>
          <w:szCs w:val="18"/>
        </w:rPr>
        <w:t>Software</w:t>
      </w:r>
      <w:r w:rsidR="00893A6D" w:rsidRPr="0085514D">
        <w:rPr>
          <w:rFonts w:ascii="Arial" w:eastAsia="Arial Unicode MS" w:hAnsi="Arial" w:cs="Arial"/>
          <w:bCs/>
          <w:sz w:val="18"/>
          <w:szCs w:val="18"/>
        </w:rPr>
        <w:t xml:space="preserve"> and Pricing</w:t>
      </w:r>
    </w:p>
    <w:p w14:paraId="4F6542A7" w14:textId="77777777" w:rsidR="00801568" w:rsidRPr="00801568" w:rsidRDefault="00801568" w:rsidP="00801568">
      <w:pPr>
        <w:spacing w:after="0" w:line="240" w:lineRule="auto"/>
        <w:ind w:left="720"/>
        <w:jc w:val="both"/>
        <w:rPr>
          <w:rFonts w:ascii="Arial" w:eastAsia="Arial Unicode MS" w:hAnsi="Arial" w:cs="Arial"/>
          <w:bCs/>
          <w:sz w:val="18"/>
          <w:szCs w:val="18"/>
        </w:rPr>
      </w:pPr>
      <w:r w:rsidRPr="00801568">
        <w:rPr>
          <w:rFonts w:ascii="Arial" w:eastAsia="Arial Unicode MS" w:hAnsi="Arial" w:cs="Arial"/>
          <w:b/>
          <w:bCs/>
          <w:sz w:val="18"/>
          <w:szCs w:val="18"/>
        </w:rPr>
        <w:t>Schedule B</w:t>
      </w:r>
      <w:r w:rsidRPr="00801568">
        <w:rPr>
          <w:rFonts w:ascii="Arial" w:eastAsia="Arial Unicode MS" w:hAnsi="Arial" w:cs="Arial"/>
          <w:bCs/>
          <w:sz w:val="18"/>
          <w:szCs w:val="18"/>
        </w:rPr>
        <w:t xml:space="preserve"> – Participants</w:t>
      </w:r>
      <w:r w:rsidR="004D4D51">
        <w:rPr>
          <w:rFonts w:ascii="Arial" w:eastAsia="Arial Unicode MS" w:hAnsi="Arial" w:cs="Arial"/>
          <w:bCs/>
          <w:sz w:val="18"/>
          <w:szCs w:val="18"/>
        </w:rPr>
        <w:t xml:space="preserve"> and Permitted Facilities</w:t>
      </w:r>
    </w:p>
    <w:p w14:paraId="7ABAD3E9" w14:textId="77777777" w:rsidR="00801568" w:rsidRPr="00801568" w:rsidRDefault="00801568" w:rsidP="00801568">
      <w:pPr>
        <w:tabs>
          <w:tab w:val="left" w:pos="-720"/>
        </w:tabs>
        <w:suppressAutoHyphens/>
        <w:spacing w:after="120" w:line="240" w:lineRule="auto"/>
        <w:contextualSpacing/>
        <w:rPr>
          <w:rFonts w:ascii="Arial" w:eastAsia="Calibri" w:hAnsi="Arial" w:cs="Arial"/>
          <w:b/>
          <w:i/>
          <w:sz w:val="18"/>
          <w:szCs w:val="18"/>
        </w:rPr>
      </w:pPr>
    </w:p>
    <w:p w14:paraId="4EA5B0B7" w14:textId="067D2BBA" w:rsidR="00801568" w:rsidRDefault="00801568" w:rsidP="00EF3770">
      <w:pPr>
        <w:tabs>
          <w:tab w:val="left" w:pos="-720"/>
        </w:tabs>
        <w:suppressAutoHyphens/>
        <w:spacing w:after="120" w:line="240" w:lineRule="auto"/>
        <w:contextualSpacing/>
        <w:rPr>
          <w:rFonts w:ascii="Segoe UI" w:hAnsi="Segoe UI" w:cs="Segoe UI"/>
          <w:color w:val="616161"/>
          <w:sz w:val="21"/>
          <w:szCs w:val="21"/>
          <w:shd w:val="clear" w:color="auto" w:fill="F5F5F5"/>
        </w:rPr>
      </w:pPr>
      <w:r w:rsidRPr="00801568">
        <w:rPr>
          <w:rFonts w:ascii="Arial" w:hAnsi="Arial" w:cs="Arial"/>
          <w:b/>
          <w:i/>
          <w:sz w:val="18"/>
          <w:szCs w:val="18"/>
        </w:rPr>
        <w:t>Customer a</w:t>
      </w:r>
      <w:r w:rsidR="0088041E">
        <w:rPr>
          <w:rFonts w:ascii="Arial" w:hAnsi="Arial" w:cs="Arial"/>
          <w:b/>
          <w:i/>
          <w:sz w:val="18"/>
          <w:szCs w:val="18"/>
        </w:rPr>
        <w:t>grees to</w:t>
      </w:r>
      <w:r w:rsidRPr="00801568">
        <w:rPr>
          <w:rFonts w:ascii="Arial" w:hAnsi="Arial" w:cs="Arial"/>
          <w:b/>
          <w:i/>
          <w:sz w:val="18"/>
          <w:szCs w:val="18"/>
        </w:rPr>
        <w:t xml:space="preserve"> the </w:t>
      </w:r>
      <w:r w:rsidRPr="00801568">
        <w:rPr>
          <w:rFonts w:ascii="Arial" w:hAnsi="Arial" w:cs="Arial"/>
          <w:b/>
          <w:bCs/>
          <w:i/>
          <w:sz w:val="18"/>
          <w:szCs w:val="18"/>
        </w:rPr>
        <w:t>Software and Hosting Terms</w:t>
      </w:r>
      <w:r w:rsidR="00393422">
        <w:rPr>
          <w:rFonts w:ascii="Arial" w:hAnsi="Arial" w:cs="Arial"/>
          <w:b/>
          <w:bCs/>
          <w:i/>
          <w:sz w:val="18"/>
          <w:szCs w:val="18"/>
        </w:rPr>
        <w:t xml:space="preserve"> at </w:t>
      </w:r>
      <w:hyperlink r:id="rId10" w:tgtFrame="_blank" w:tooltip="https://www.stryker.com/us/en/legal/it.html" w:history="1">
        <w:r w:rsidR="00EF3770" w:rsidRPr="00DD2B1F">
          <w:rPr>
            <w:rStyle w:val="Hyperlink"/>
            <w:rFonts w:ascii="Segoe UI" w:hAnsi="Segoe UI" w:cs="Segoe UI"/>
            <w:color w:val="000000" w:themeColor="text1"/>
            <w:sz w:val="21"/>
            <w:szCs w:val="21"/>
            <w:shd w:val="clear" w:color="auto" w:fill="F5F5F5"/>
          </w:rPr>
          <w:t>https://www.stryker.com/us/en/legal/it.html</w:t>
        </w:r>
      </w:hyperlink>
      <w:r w:rsidR="00EF3770">
        <w:rPr>
          <w:rFonts w:ascii="Segoe UI" w:hAnsi="Segoe UI" w:cs="Segoe UI"/>
          <w:color w:val="616161"/>
          <w:sz w:val="21"/>
          <w:szCs w:val="21"/>
          <w:shd w:val="clear" w:color="auto" w:fill="F5F5F5"/>
        </w:rPr>
        <w:t>.</w:t>
      </w:r>
    </w:p>
    <w:p w14:paraId="0B032071" w14:textId="77777777" w:rsidR="00DD2B1F" w:rsidRPr="00801568" w:rsidRDefault="00DD2B1F" w:rsidP="00EF3770">
      <w:pPr>
        <w:tabs>
          <w:tab w:val="left" w:pos="-720"/>
        </w:tabs>
        <w:suppressAutoHyphens/>
        <w:spacing w:after="120" w:line="240" w:lineRule="auto"/>
        <w:contextualSpacing/>
        <w:rPr>
          <w:rFonts w:ascii="Arial" w:eastAsia="Calibri" w:hAnsi="Arial" w:cs="Times New Roman"/>
          <w:sz w:val="18"/>
        </w:rPr>
      </w:pPr>
    </w:p>
    <w:tbl>
      <w:tblPr>
        <w:tblW w:w="91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420"/>
        <w:gridCol w:w="3510"/>
      </w:tblGrid>
      <w:tr w:rsidR="00801568" w:rsidRPr="00801568" w14:paraId="5891F04A" w14:textId="77777777" w:rsidTr="00BD49FC">
        <w:trPr>
          <w:trHeight w:val="215"/>
        </w:trPr>
        <w:tc>
          <w:tcPr>
            <w:tcW w:w="22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793E1D" w14:textId="77777777" w:rsidR="00801568" w:rsidRPr="00801568" w:rsidRDefault="00801568" w:rsidP="00801568">
            <w:pPr>
              <w:tabs>
                <w:tab w:val="left" w:pos="-720"/>
              </w:tabs>
              <w:suppressAutoHyphens/>
              <w:spacing w:after="80" w:line="240" w:lineRule="auto"/>
              <w:rPr>
                <w:rFonts w:ascii="Arial" w:eastAsia="Calibri" w:hAnsi="Arial" w:cs="Arial"/>
                <w:b/>
                <w:sz w:val="18"/>
                <w:szCs w:val="18"/>
              </w:rPr>
            </w:pPr>
          </w:p>
        </w:tc>
        <w:tc>
          <w:tcPr>
            <w:tcW w:w="342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750AC03" w14:textId="77777777" w:rsidR="00801568" w:rsidRPr="00801568" w:rsidRDefault="00801568" w:rsidP="00801568">
            <w:pPr>
              <w:tabs>
                <w:tab w:val="left" w:pos="-720"/>
              </w:tabs>
              <w:suppressAutoHyphens/>
              <w:spacing w:after="80" w:line="240" w:lineRule="auto"/>
              <w:rPr>
                <w:rFonts w:ascii="Arial" w:eastAsia="Calibri" w:hAnsi="Arial" w:cs="Arial"/>
                <w:b/>
                <w:sz w:val="18"/>
                <w:szCs w:val="18"/>
              </w:rPr>
            </w:pPr>
            <w:r w:rsidRPr="00801568">
              <w:rPr>
                <w:rFonts w:ascii="Arial" w:eastAsia="Calibri" w:hAnsi="Arial" w:cs="Arial"/>
                <w:b/>
                <w:sz w:val="18"/>
                <w:szCs w:val="18"/>
              </w:rPr>
              <w:t xml:space="preserve">Stryker </w:t>
            </w:r>
            <w:r w:rsidR="004D4D51">
              <w:rPr>
                <w:rFonts w:ascii="Arial" w:eastAsia="Calibri" w:hAnsi="Arial" w:cs="Arial"/>
                <w:b/>
                <w:sz w:val="18"/>
                <w:szCs w:val="18"/>
              </w:rPr>
              <w:t>Entity</w:t>
            </w:r>
          </w:p>
        </w:tc>
        <w:tc>
          <w:tcPr>
            <w:tcW w:w="351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CE3C1E3" w14:textId="77777777" w:rsidR="00801568" w:rsidRPr="00801568" w:rsidRDefault="00801568" w:rsidP="00801568">
            <w:pPr>
              <w:tabs>
                <w:tab w:val="left" w:pos="-720"/>
              </w:tabs>
              <w:suppressAutoHyphens/>
              <w:spacing w:after="80" w:line="240" w:lineRule="auto"/>
              <w:rPr>
                <w:rFonts w:ascii="Arial" w:eastAsia="Calibri" w:hAnsi="Arial" w:cs="Arial"/>
                <w:b/>
                <w:sz w:val="18"/>
                <w:szCs w:val="18"/>
              </w:rPr>
            </w:pPr>
            <w:r w:rsidRPr="00801568">
              <w:rPr>
                <w:rFonts w:ascii="Arial" w:eastAsia="Calibri" w:hAnsi="Arial" w:cs="Arial"/>
                <w:b/>
                <w:sz w:val="18"/>
                <w:szCs w:val="18"/>
              </w:rPr>
              <w:t>Customer</w:t>
            </w:r>
            <w:r w:rsidR="004D4D51">
              <w:rPr>
                <w:rFonts w:ascii="Arial" w:eastAsia="Calibri" w:hAnsi="Arial" w:cs="Arial"/>
                <w:b/>
                <w:sz w:val="18"/>
                <w:szCs w:val="18"/>
              </w:rPr>
              <w:t xml:space="preserve"> Entity</w:t>
            </w:r>
          </w:p>
        </w:tc>
      </w:tr>
      <w:tr w:rsidR="00801568" w:rsidRPr="00801568" w14:paraId="3E08EFE0" w14:textId="77777777" w:rsidTr="00BD49FC">
        <w:tc>
          <w:tcPr>
            <w:tcW w:w="2250" w:type="dxa"/>
            <w:tcBorders>
              <w:top w:val="single" w:sz="4" w:space="0" w:color="auto"/>
              <w:left w:val="single" w:sz="4" w:space="0" w:color="auto"/>
              <w:bottom w:val="single" w:sz="4" w:space="0" w:color="auto"/>
              <w:right w:val="single" w:sz="4" w:space="0" w:color="auto"/>
            </w:tcBorders>
            <w:hideMark/>
          </w:tcPr>
          <w:p w14:paraId="71BC2404" w14:textId="77777777" w:rsidR="00801568" w:rsidRPr="001E3EA2" w:rsidRDefault="00801568" w:rsidP="00801568">
            <w:pPr>
              <w:tabs>
                <w:tab w:val="left" w:pos="-720"/>
              </w:tabs>
              <w:suppressAutoHyphens/>
              <w:spacing w:after="120" w:line="240" w:lineRule="auto"/>
              <w:rPr>
                <w:rFonts w:ascii="Arial" w:eastAsia="Calibri" w:hAnsi="Arial" w:cs="Arial"/>
                <w:b/>
                <w:sz w:val="18"/>
                <w:szCs w:val="18"/>
              </w:rPr>
            </w:pPr>
            <w:r w:rsidRPr="001E3EA2">
              <w:rPr>
                <w:rFonts w:ascii="Arial" w:eastAsia="Calibri" w:hAnsi="Arial" w:cs="Arial"/>
                <w:b/>
                <w:sz w:val="18"/>
                <w:szCs w:val="18"/>
              </w:rPr>
              <w:t>Party (Full Name)</w:t>
            </w:r>
          </w:p>
        </w:tc>
        <w:tc>
          <w:tcPr>
            <w:tcW w:w="3420" w:type="dxa"/>
            <w:tcBorders>
              <w:top w:val="single" w:sz="4" w:space="0" w:color="auto"/>
              <w:left w:val="single" w:sz="4" w:space="0" w:color="auto"/>
              <w:bottom w:val="single" w:sz="4" w:space="0" w:color="auto"/>
              <w:right w:val="single" w:sz="4" w:space="0" w:color="auto"/>
            </w:tcBorders>
            <w:hideMark/>
          </w:tcPr>
          <w:p w14:paraId="59BEA530" w14:textId="0582BC20" w:rsidR="00801568" w:rsidRPr="001E3EA2" w:rsidRDefault="00C1418A" w:rsidP="00801568">
            <w:pPr>
              <w:tabs>
                <w:tab w:val="left" w:pos="-720"/>
              </w:tabs>
              <w:suppressAutoHyphens/>
              <w:spacing w:after="120" w:line="240" w:lineRule="auto"/>
              <w:rPr>
                <w:rFonts w:ascii="Arial" w:eastAsia="Calibri" w:hAnsi="Arial" w:cs="Arial"/>
                <w:sz w:val="18"/>
                <w:szCs w:val="18"/>
              </w:rPr>
            </w:pPr>
            <w:r w:rsidRPr="001E3EA2">
              <w:rPr>
                <w:rFonts w:ascii="Arial" w:eastAsia="Calibri" w:hAnsi="Arial" w:cs="Arial"/>
                <w:sz w:val="18"/>
                <w:szCs w:val="18"/>
              </w:rPr>
              <w:t xml:space="preserve">Stryker Sales </w:t>
            </w:r>
            <w:r w:rsidR="00A07487">
              <w:rPr>
                <w:rFonts w:ascii="Arial" w:eastAsia="Calibri" w:hAnsi="Arial" w:cs="Arial"/>
                <w:sz w:val="18"/>
                <w:szCs w:val="18"/>
              </w:rPr>
              <w:t>LLC</w:t>
            </w:r>
            <w:r w:rsidRPr="001E3EA2">
              <w:rPr>
                <w:rFonts w:ascii="Arial" w:eastAsia="Calibri" w:hAnsi="Arial" w:cs="Arial"/>
                <w:sz w:val="18"/>
                <w:szCs w:val="18"/>
              </w:rPr>
              <w:t>, acting on behalf of its Instruments division</w:t>
            </w:r>
          </w:p>
        </w:tc>
        <w:sdt>
          <w:sdtPr>
            <w:rPr>
              <w:rFonts w:ascii="Arial" w:eastAsia="Calibri" w:hAnsi="Arial" w:cs="Arial"/>
              <w:sz w:val="18"/>
              <w:szCs w:val="18"/>
            </w:rPr>
            <w:id w:val="-355506696"/>
            <w:placeholder>
              <w:docPart w:val="805AA1384BFA4B6EBF4FFDD4BF3F2185"/>
            </w:placeholder>
            <w:showingPlcHdr/>
            <w:text/>
          </w:sdtPr>
          <w:sdtContent>
            <w:tc>
              <w:tcPr>
                <w:tcW w:w="3510" w:type="dxa"/>
                <w:tcBorders>
                  <w:top w:val="single" w:sz="4" w:space="0" w:color="auto"/>
                  <w:left w:val="single" w:sz="4" w:space="0" w:color="auto"/>
                  <w:bottom w:val="single" w:sz="4" w:space="0" w:color="auto"/>
                  <w:right w:val="single" w:sz="4" w:space="0" w:color="auto"/>
                </w:tcBorders>
              </w:tcPr>
              <w:p w14:paraId="01D40679" w14:textId="320C4CD8" w:rsidR="00801568" w:rsidRPr="001E3EA2" w:rsidRDefault="00C1418A" w:rsidP="00801568">
                <w:pPr>
                  <w:tabs>
                    <w:tab w:val="left" w:pos="-720"/>
                  </w:tabs>
                  <w:suppressAutoHyphens/>
                  <w:spacing w:after="120" w:line="240" w:lineRule="auto"/>
                  <w:rPr>
                    <w:rFonts w:ascii="Arial" w:eastAsia="Calibri" w:hAnsi="Arial" w:cs="Arial"/>
                    <w:sz w:val="18"/>
                    <w:szCs w:val="18"/>
                  </w:rPr>
                </w:pPr>
                <w:r w:rsidRPr="001E3EA2">
                  <w:rPr>
                    <w:rStyle w:val="PlaceholderText"/>
                    <w:color w:val="auto"/>
                    <w:sz w:val="18"/>
                    <w:szCs w:val="18"/>
                    <w:highlight w:val="yellow"/>
                  </w:rPr>
                  <w:t>[Full name]</w:t>
                </w:r>
              </w:p>
            </w:tc>
          </w:sdtContent>
        </w:sdt>
      </w:tr>
      <w:tr w:rsidR="00801568" w:rsidRPr="00801568" w14:paraId="6FEA0E63" w14:textId="77777777" w:rsidTr="00BD49FC">
        <w:tc>
          <w:tcPr>
            <w:tcW w:w="2250" w:type="dxa"/>
            <w:tcBorders>
              <w:top w:val="single" w:sz="4" w:space="0" w:color="auto"/>
              <w:left w:val="single" w:sz="4" w:space="0" w:color="auto"/>
              <w:bottom w:val="single" w:sz="4" w:space="0" w:color="auto"/>
              <w:right w:val="single" w:sz="4" w:space="0" w:color="auto"/>
            </w:tcBorders>
            <w:hideMark/>
          </w:tcPr>
          <w:p w14:paraId="77E74CC0" w14:textId="77777777" w:rsidR="00801568" w:rsidRPr="001E3EA2" w:rsidRDefault="00801568" w:rsidP="00801568">
            <w:pPr>
              <w:tabs>
                <w:tab w:val="left" w:pos="-720"/>
              </w:tabs>
              <w:suppressAutoHyphens/>
              <w:spacing w:after="120" w:line="240" w:lineRule="auto"/>
              <w:rPr>
                <w:rFonts w:ascii="Arial" w:eastAsia="Calibri" w:hAnsi="Arial" w:cs="Arial"/>
                <w:b/>
                <w:sz w:val="18"/>
                <w:szCs w:val="18"/>
              </w:rPr>
            </w:pPr>
            <w:r w:rsidRPr="001E3EA2">
              <w:rPr>
                <w:rFonts w:ascii="Arial" w:eastAsia="Calibri" w:hAnsi="Arial" w:cs="Arial"/>
                <w:b/>
                <w:sz w:val="18"/>
                <w:szCs w:val="18"/>
              </w:rPr>
              <w:t>Principal Place of Business</w:t>
            </w:r>
          </w:p>
        </w:tc>
        <w:tc>
          <w:tcPr>
            <w:tcW w:w="3420" w:type="dxa"/>
            <w:tcBorders>
              <w:top w:val="single" w:sz="4" w:space="0" w:color="auto"/>
              <w:left w:val="single" w:sz="4" w:space="0" w:color="auto"/>
              <w:bottom w:val="single" w:sz="4" w:space="0" w:color="auto"/>
              <w:right w:val="single" w:sz="4" w:space="0" w:color="auto"/>
            </w:tcBorders>
          </w:tcPr>
          <w:p w14:paraId="7F785390" w14:textId="4BE7647A" w:rsidR="00801568" w:rsidRPr="001E3EA2" w:rsidRDefault="00C1418A" w:rsidP="00801568">
            <w:pPr>
              <w:tabs>
                <w:tab w:val="left" w:pos="-720"/>
              </w:tabs>
              <w:suppressAutoHyphens/>
              <w:spacing w:after="80" w:line="240" w:lineRule="auto"/>
              <w:rPr>
                <w:rFonts w:ascii="Arial" w:eastAsia="Calibri" w:hAnsi="Arial" w:cs="Arial"/>
                <w:sz w:val="18"/>
                <w:szCs w:val="18"/>
              </w:rPr>
            </w:pPr>
            <w:r w:rsidRPr="001E3EA2">
              <w:rPr>
                <w:rStyle w:val="normaltextrun"/>
                <w:rFonts w:ascii="Arial" w:hAnsi="Arial" w:cs="Arial"/>
                <w:color w:val="000000"/>
                <w:sz w:val="18"/>
                <w:szCs w:val="18"/>
                <w:shd w:val="clear" w:color="auto" w:fill="FFFFFF"/>
              </w:rPr>
              <w:t>Michigan, US</w:t>
            </w:r>
            <w:r w:rsidRPr="001E3EA2">
              <w:rPr>
                <w:rStyle w:val="eop"/>
                <w:rFonts w:ascii="Arial" w:hAnsi="Arial" w:cs="Arial"/>
                <w:color w:val="000000"/>
                <w:sz w:val="18"/>
                <w:szCs w:val="18"/>
                <w:shd w:val="clear" w:color="auto" w:fill="FFFFFF"/>
              </w:rPr>
              <w:t> </w:t>
            </w:r>
          </w:p>
        </w:tc>
        <w:sdt>
          <w:sdtPr>
            <w:rPr>
              <w:rFonts w:ascii="Arial" w:eastAsia="Calibri" w:hAnsi="Arial" w:cs="Arial"/>
              <w:sz w:val="18"/>
              <w:szCs w:val="18"/>
            </w:rPr>
            <w:id w:val="1672669527"/>
            <w:placeholder>
              <w:docPart w:val="968F3BCD12A64ED084F4EC4445E6D993"/>
            </w:placeholder>
            <w:showingPlcHdr/>
            <w:text w:multiLine="1"/>
          </w:sdtPr>
          <w:sdtContent>
            <w:tc>
              <w:tcPr>
                <w:tcW w:w="3510" w:type="dxa"/>
                <w:tcBorders>
                  <w:top w:val="single" w:sz="4" w:space="0" w:color="auto"/>
                  <w:left w:val="single" w:sz="4" w:space="0" w:color="auto"/>
                  <w:bottom w:val="single" w:sz="4" w:space="0" w:color="auto"/>
                  <w:right w:val="single" w:sz="4" w:space="0" w:color="auto"/>
                </w:tcBorders>
              </w:tcPr>
              <w:p w14:paraId="462AB838" w14:textId="118AC7D7" w:rsidR="00801568" w:rsidRPr="001E3EA2" w:rsidRDefault="00C1418A" w:rsidP="00801568">
                <w:pPr>
                  <w:tabs>
                    <w:tab w:val="left" w:pos="-720"/>
                  </w:tabs>
                  <w:suppressAutoHyphens/>
                  <w:spacing w:after="120" w:line="240" w:lineRule="auto"/>
                  <w:rPr>
                    <w:rFonts w:ascii="Arial" w:eastAsia="Calibri" w:hAnsi="Arial" w:cs="Arial"/>
                    <w:sz w:val="18"/>
                    <w:szCs w:val="18"/>
                  </w:rPr>
                </w:pPr>
                <w:r w:rsidRPr="001E3EA2">
                  <w:rPr>
                    <w:rStyle w:val="PlaceholderText"/>
                    <w:color w:val="auto"/>
                    <w:sz w:val="18"/>
                    <w:szCs w:val="18"/>
                    <w:highlight w:val="yellow"/>
                  </w:rPr>
                  <w:t>[Principal place of business]</w:t>
                </w:r>
              </w:p>
            </w:tc>
          </w:sdtContent>
        </w:sdt>
      </w:tr>
      <w:tr w:rsidR="00801568" w:rsidRPr="00801568" w14:paraId="1DF2B4FB" w14:textId="77777777" w:rsidTr="00BD49FC">
        <w:tc>
          <w:tcPr>
            <w:tcW w:w="2250" w:type="dxa"/>
            <w:tcBorders>
              <w:top w:val="single" w:sz="4" w:space="0" w:color="auto"/>
              <w:left w:val="single" w:sz="4" w:space="0" w:color="auto"/>
              <w:bottom w:val="single" w:sz="4" w:space="0" w:color="auto"/>
              <w:right w:val="single" w:sz="4" w:space="0" w:color="auto"/>
            </w:tcBorders>
            <w:hideMark/>
          </w:tcPr>
          <w:p w14:paraId="0136E833" w14:textId="77777777" w:rsidR="00801568" w:rsidRPr="001E3EA2" w:rsidRDefault="00801568" w:rsidP="00801568">
            <w:pPr>
              <w:tabs>
                <w:tab w:val="left" w:pos="-720"/>
              </w:tabs>
              <w:suppressAutoHyphens/>
              <w:spacing w:after="120" w:line="240" w:lineRule="auto"/>
              <w:rPr>
                <w:rFonts w:ascii="Arial" w:eastAsia="Calibri" w:hAnsi="Arial" w:cs="Arial"/>
                <w:b/>
                <w:sz w:val="18"/>
                <w:szCs w:val="18"/>
              </w:rPr>
            </w:pPr>
            <w:r w:rsidRPr="001E3EA2">
              <w:rPr>
                <w:rFonts w:ascii="Arial" w:eastAsia="Calibri" w:hAnsi="Arial" w:cs="Arial"/>
                <w:b/>
                <w:sz w:val="18"/>
                <w:szCs w:val="18"/>
              </w:rPr>
              <w:t>Type of Company</w:t>
            </w:r>
          </w:p>
        </w:tc>
        <w:tc>
          <w:tcPr>
            <w:tcW w:w="3420" w:type="dxa"/>
            <w:tcBorders>
              <w:top w:val="single" w:sz="4" w:space="0" w:color="auto"/>
              <w:left w:val="single" w:sz="4" w:space="0" w:color="auto"/>
              <w:bottom w:val="single" w:sz="4" w:space="0" w:color="auto"/>
              <w:right w:val="single" w:sz="4" w:space="0" w:color="auto"/>
            </w:tcBorders>
          </w:tcPr>
          <w:p w14:paraId="3276A64C" w14:textId="77777777" w:rsidR="00801568" w:rsidRPr="001E3EA2" w:rsidRDefault="00801568" w:rsidP="00801568">
            <w:pPr>
              <w:tabs>
                <w:tab w:val="left" w:pos="-720"/>
              </w:tabs>
              <w:suppressAutoHyphens/>
              <w:spacing w:after="120" w:line="240" w:lineRule="auto"/>
              <w:rPr>
                <w:rFonts w:ascii="Arial" w:eastAsia="Calibri" w:hAnsi="Arial" w:cs="Arial"/>
                <w:sz w:val="18"/>
                <w:szCs w:val="18"/>
              </w:rPr>
            </w:pPr>
          </w:p>
        </w:tc>
        <w:sdt>
          <w:sdtPr>
            <w:rPr>
              <w:rFonts w:ascii="Arial" w:eastAsia="Calibri" w:hAnsi="Arial" w:cs="Arial"/>
              <w:sz w:val="18"/>
              <w:szCs w:val="18"/>
            </w:rPr>
            <w:id w:val="-683823933"/>
            <w:placeholder>
              <w:docPart w:val="0BBBA34CEBC344F7A3BBFDE3F1997F88"/>
            </w:placeholder>
            <w:showingPlcHdr/>
            <w:text/>
          </w:sdtPr>
          <w:sdtContent>
            <w:tc>
              <w:tcPr>
                <w:tcW w:w="3510" w:type="dxa"/>
                <w:tcBorders>
                  <w:top w:val="single" w:sz="4" w:space="0" w:color="auto"/>
                  <w:left w:val="single" w:sz="4" w:space="0" w:color="auto"/>
                  <w:bottom w:val="single" w:sz="4" w:space="0" w:color="auto"/>
                  <w:right w:val="single" w:sz="4" w:space="0" w:color="auto"/>
                </w:tcBorders>
              </w:tcPr>
              <w:p w14:paraId="0CD68D2D" w14:textId="4665E2A4" w:rsidR="00801568" w:rsidRPr="001E3EA2" w:rsidRDefault="00C1418A" w:rsidP="00801568">
                <w:pPr>
                  <w:tabs>
                    <w:tab w:val="left" w:pos="-720"/>
                  </w:tabs>
                  <w:suppressAutoHyphens/>
                  <w:spacing w:after="120" w:line="240" w:lineRule="auto"/>
                  <w:rPr>
                    <w:rFonts w:ascii="Arial" w:eastAsia="Calibri" w:hAnsi="Arial" w:cs="Arial"/>
                    <w:sz w:val="18"/>
                    <w:szCs w:val="18"/>
                  </w:rPr>
                </w:pPr>
                <w:r w:rsidRPr="001E3EA2">
                  <w:rPr>
                    <w:rStyle w:val="PlaceholderText"/>
                    <w:color w:val="auto"/>
                    <w:sz w:val="18"/>
                    <w:szCs w:val="18"/>
                    <w:highlight w:val="yellow"/>
                  </w:rPr>
                  <w:t>[Type of company]</w:t>
                </w:r>
              </w:p>
            </w:tc>
          </w:sdtContent>
        </w:sdt>
      </w:tr>
      <w:tr w:rsidR="00801568" w:rsidRPr="00801568" w14:paraId="1FEE4A1E" w14:textId="77777777" w:rsidTr="00BD49FC">
        <w:tc>
          <w:tcPr>
            <w:tcW w:w="2250" w:type="dxa"/>
            <w:tcBorders>
              <w:top w:val="single" w:sz="4" w:space="0" w:color="auto"/>
              <w:left w:val="single" w:sz="4" w:space="0" w:color="auto"/>
              <w:bottom w:val="single" w:sz="4" w:space="0" w:color="auto"/>
              <w:right w:val="single" w:sz="4" w:space="0" w:color="auto"/>
            </w:tcBorders>
            <w:hideMark/>
          </w:tcPr>
          <w:p w14:paraId="0315B0CE" w14:textId="77777777" w:rsidR="00801568" w:rsidRPr="001E3EA2" w:rsidRDefault="00801568" w:rsidP="00801568">
            <w:pPr>
              <w:tabs>
                <w:tab w:val="left" w:pos="-720"/>
              </w:tabs>
              <w:suppressAutoHyphens/>
              <w:spacing w:after="120" w:line="240" w:lineRule="auto"/>
              <w:rPr>
                <w:rFonts w:ascii="Arial" w:eastAsia="Calibri" w:hAnsi="Arial" w:cs="Arial"/>
                <w:b/>
                <w:sz w:val="18"/>
                <w:szCs w:val="18"/>
              </w:rPr>
            </w:pPr>
            <w:r w:rsidRPr="001E3EA2">
              <w:rPr>
                <w:rFonts w:ascii="Arial" w:eastAsia="Calibri" w:hAnsi="Arial" w:cs="Arial"/>
                <w:b/>
                <w:sz w:val="18"/>
                <w:szCs w:val="18"/>
              </w:rPr>
              <w:t>Main Contact for Notices</w:t>
            </w:r>
          </w:p>
        </w:tc>
        <w:tc>
          <w:tcPr>
            <w:tcW w:w="3420" w:type="dxa"/>
            <w:tcBorders>
              <w:top w:val="single" w:sz="4" w:space="0" w:color="auto"/>
              <w:left w:val="single" w:sz="4" w:space="0" w:color="auto"/>
              <w:bottom w:val="single" w:sz="4" w:space="0" w:color="auto"/>
              <w:right w:val="single" w:sz="4" w:space="0" w:color="auto"/>
            </w:tcBorders>
          </w:tcPr>
          <w:p w14:paraId="6E0D17F5" w14:textId="77777777" w:rsidR="00C1418A" w:rsidRPr="001E3EA2" w:rsidRDefault="00C1418A" w:rsidP="00C1418A">
            <w:pPr>
              <w:pStyle w:val="paragraph"/>
              <w:spacing w:before="0" w:beforeAutospacing="0" w:after="0" w:afterAutospacing="0"/>
              <w:textAlignment w:val="baseline"/>
              <w:rPr>
                <w:rFonts w:ascii="Segoe UI" w:hAnsi="Segoe UI" w:cs="Segoe UI"/>
                <w:sz w:val="18"/>
                <w:szCs w:val="18"/>
                <w:lang w:val="en-US"/>
              </w:rPr>
            </w:pPr>
            <w:r w:rsidRPr="001E3EA2">
              <w:rPr>
                <w:rStyle w:val="normaltextrun"/>
                <w:rFonts w:ascii="Arial" w:hAnsi="Arial" w:cs="Arial"/>
                <w:sz w:val="18"/>
                <w:szCs w:val="18"/>
                <w:lang w:val="en-US"/>
              </w:rPr>
              <w:t>Stryker Instruments</w:t>
            </w:r>
            <w:r w:rsidRPr="001E3EA2">
              <w:rPr>
                <w:rStyle w:val="eop"/>
                <w:rFonts w:ascii="Arial" w:hAnsi="Arial" w:cs="Arial"/>
                <w:sz w:val="18"/>
                <w:szCs w:val="18"/>
                <w:lang w:val="en-US"/>
              </w:rPr>
              <w:t> </w:t>
            </w:r>
          </w:p>
          <w:p w14:paraId="075D06AC" w14:textId="77777777" w:rsidR="00C1418A" w:rsidRPr="001E3EA2" w:rsidRDefault="00C1418A" w:rsidP="00C1418A">
            <w:pPr>
              <w:pStyle w:val="paragraph"/>
              <w:spacing w:before="0" w:beforeAutospacing="0" w:after="0" w:afterAutospacing="0"/>
              <w:textAlignment w:val="baseline"/>
              <w:rPr>
                <w:rFonts w:ascii="Segoe UI" w:hAnsi="Segoe UI" w:cs="Segoe UI"/>
                <w:sz w:val="18"/>
                <w:szCs w:val="18"/>
                <w:lang w:val="en-US"/>
              </w:rPr>
            </w:pPr>
            <w:r w:rsidRPr="001E3EA2">
              <w:rPr>
                <w:rStyle w:val="normaltextrun"/>
                <w:rFonts w:ascii="Arial" w:hAnsi="Arial" w:cs="Arial"/>
                <w:sz w:val="18"/>
                <w:szCs w:val="18"/>
                <w:lang w:val="en-US"/>
              </w:rPr>
              <w:t>1941 Stryker Way</w:t>
            </w:r>
            <w:r w:rsidRPr="001E3EA2">
              <w:rPr>
                <w:rStyle w:val="eop"/>
                <w:rFonts w:ascii="Arial" w:hAnsi="Arial" w:cs="Arial"/>
                <w:sz w:val="18"/>
                <w:szCs w:val="18"/>
                <w:lang w:val="en-US"/>
              </w:rPr>
              <w:t> </w:t>
            </w:r>
          </w:p>
          <w:p w14:paraId="16D5A0EB" w14:textId="77777777" w:rsidR="00C1418A" w:rsidRPr="001E3EA2" w:rsidRDefault="00C1418A" w:rsidP="00C1418A">
            <w:pPr>
              <w:pStyle w:val="paragraph"/>
              <w:spacing w:before="0" w:beforeAutospacing="0" w:after="0" w:afterAutospacing="0"/>
              <w:textAlignment w:val="baseline"/>
              <w:rPr>
                <w:rFonts w:ascii="Segoe UI" w:hAnsi="Segoe UI" w:cs="Segoe UI"/>
                <w:sz w:val="18"/>
                <w:szCs w:val="18"/>
                <w:lang w:val="en-US"/>
              </w:rPr>
            </w:pPr>
            <w:r w:rsidRPr="001E3EA2">
              <w:rPr>
                <w:rStyle w:val="normaltextrun"/>
                <w:rFonts w:ascii="Arial" w:hAnsi="Arial" w:cs="Arial"/>
                <w:sz w:val="18"/>
                <w:szCs w:val="18"/>
                <w:lang w:val="en-US"/>
              </w:rPr>
              <w:t>Portage, MI 49002</w:t>
            </w:r>
            <w:r w:rsidRPr="001E3EA2">
              <w:rPr>
                <w:rStyle w:val="eop"/>
                <w:rFonts w:ascii="Arial" w:hAnsi="Arial" w:cs="Arial"/>
                <w:sz w:val="18"/>
                <w:szCs w:val="18"/>
                <w:lang w:val="en-US"/>
              </w:rPr>
              <w:t> </w:t>
            </w:r>
          </w:p>
          <w:p w14:paraId="50784045" w14:textId="754E4058" w:rsidR="00801568" w:rsidRPr="001E3EA2" w:rsidRDefault="00C1418A" w:rsidP="00C1418A">
            <w:pPr>
              <w:pStyle w:val="paragraph"/>
              <w:spacing w:before="0" w:beforeAutospacing="0" w:after="0" w:afterAutospacing="0"/>
              <w:textAlignment w:val="baseline"/>
              <w:rPr>
                <w:rFonts w:ascii="Segoe UI" w:hAnsi="Segoe UI" w:cs="Segoe UI"/>
                <w:sz w:val="18"/>
                <w:szCs w:val="18"/>
              </w:rPr>
            </w:pPr>
            <w:r w:rsidRPr="001E3EA2">
              <w:rPr>
                <w:rStyle w:val="normaltextrun"/>
                <w:rFonts w:ascii="Arial" w:hAnsi="Arial" w:cs="Arial"/>
                <w:sz w:val="18"/>
                <w:szCs w:val="18"/>
                <w:lang w:val="en-US"/>
              </w:rPr>
              <w:t>Attn: Legal</w:t>
            </w:r>
          </w:p>
        </w:tc>
        <w:tc>
          <w:tcPr>
            <w:tcW w:w="3510" w:type="dxa"/>
            <w:tcBorders>
              <w:top w:val="single" w:sz="4" w:space="0" w:color="auto"/>
              <w:left w:val="single" w:sz="4" w:space="0" w:color="auto"/>
              <w:bottom w:val="single" w:sz="4" w:space="0" w:color="auto"/>
              <w:right w:val="single" w:sz="4" w:space="0" w:color="auto"/>
            </w:tcBorders>
          </w:tcPr>
          <w:sdt>
            <w:sdtPr>
              <w:rPr>
                <w:rFonts w:ascii="Arial" w:eastAsia="Calibri" w:hAnsi="Arial" w:cs="Arial"/>
                <w:sz w:val="18"/>
                <w:szCs w:val="18"/>
              </w:rPr>
              <w:id w:val="1108630456"/>
              <w:placeholder>
                <w:docPart w:val="DefaultPlaceholder_-1854013440"/>
              </w:placeholder>
              <w:text/>
            </w:sdtPr>
            <w:sdtContent>
              <w:p w14:paraId="3046770D" w14:textId="4C0CC5BC" w:rsidR="00801568" w:rsidRPr="001E3EA2" w:rsidRDefault="00801568" w:rsidP="00801568">
                <w:pPr>
                  <w:tabs>
                    <w:tab w:val="left" w:pos="-720"/>
                  </w:tabs>
                  <w:suppressAutoHyphens/>
                  <w:spacing w:after="80" w:line="240" w:lineRule="auto"/>
                  <w:rPr>
                    <w:rFonts w:ascii="Arial" w:eastAsia="Calibri" w:hAnsi="Arial" w:cs="Arial"/>
                    <w:sz w:val="18"/>
                    <w:szCs w:val="18"/>
                  </w:rPr>
                </w:pPr>
                <w:r w:rsidRPr="001E3EA2">
                  <w:rPr>
                    <w:rFonts w:ascii="Arial" w:eastAsia="Calibri" w:hAnsi="Arial" w:cs="Arial"/>
                    <w:sz w:val="18"/>
                    <w:szCs w:val="18"/>
                    <w:highlight w:val="yellow"/>
                  </w:rPr>
                  <w:t>[Name]</w:t>
                </w:r>
              </w:p>
            </w:sdtContent>
          </w:sdt>
          <w:sdt>
            <w:sdtPr>
              <w:rPr>
                <w:rFonts w:ascii="Arial" w:eastAsia="Calibri" w:hAnsi="Arial" w:cs="Arial"/>
                <w:sz w:val="18"/>
                <w:szCs w:val="18"/>
              </w:rPr>
              <w:id w:val="143322719"/>
              <w:placeholder>
                <w:docPart w:val="DefaultPlaceholder_-1854013440"/>
              </w:placeholder>
              <w:text/>
            </w:sdtPr>
            <w:sdtContent>
              <w:p w14:paraId="1A51FB5A" w14:textId="6CC95EC4" w:rsidR="00801568" w:rsidRPr="001E3EA2" w:rsidRDefault="00801568" w:rsidP="00801568">
                <w:pPr>
                  <w:tabs>
                    <w:tab w:val="left" w:pos="-720"/>
                  </w:tabs>
                  <w:suppressAutoHyphens/>
                  <w:spacing w:after="80" w:line="240" w:lineRule="auto"/>
                  <w:rPr>
                    <w:rFonts w:ascii="Arial" w:eastAsia="Calibri" w:hAnsi="Arial" w:cs="Arial"/>
                    <w:sz w:val="18"/>
                    <w:szCs w:val="18"/>
                  </w:rPr>
                </w:pPr>
                <w:r w:rsidRPr="001E3EA2">
                  <w:rPr>
                    <w:rFonts w:ascii="Arial" w:eastAsia="Calibri" w:hAnsi="Arial" w:cs="Arial"/>
                    <w:sz w:val="18"/>
                    <w:szCs w:val="18"/>
                    <w:highlight w:val="yellow"/>
                  </w:rPr>
                  <w:t>[Title]</w:t>
                </w:r>
              </w:p>
            </w:sdtContent>
          </w:sdt>
          <w:sdt>
            <w:sdtPr>
              <w:rPr>
                <w:rFonts w:ascii="Arial" w:eastAsia="Calibri" w:hAnsi="Arial" w:cs="Arial"/>
                <w:sz w:val="18"/>
                <w:szCs w:val="18"/>
              </w:rPr>
              <w:id w:val="-42754204"/>
              <w:placeholder>
                <w:docPart w:val="DefaultPlaceholder_-1854013440"/>
              </w:placeholder>
              <w:text w:multiLine="1"/>
            </w:sdtPr>
            <w:sdtContent>
              <w:p w14:paraId="56246610" w14:textId="253F0BF4" w:rsidR="00801568" w:rsidRPr="001E3EA2" w:rsidRDefault="00801568" w:rsidP="00801568">
                <w:pPr>
                  <w:tabs>
                    <w:tab w:val="left" w:pos="-720"/>
                  </w:tabs>
                  <w:suppressAutoHyphens/>
                  <w:spacing w:after="80" w:line="240" w:lineRule="auto"/>
                  <w:rPr>
                    <w:rFonts w:ascii="Arial" w:eastAsia="Calibri" w:hAnsi="Arial" w:cs="Arial"/>
                    <w:sz w:val="18"/>
                    <w:szCs w:val="18"/>
                  </w:rPr>
                </w:pPr>
                <w:r w:rsidRPr="001E3EA2">
                  <w:rPr>
                    <w:rFonts w:ascii="Arial" w:eastAsia="Calibri" w:hAnsi="Arial" w:cs="Arial"/>
                    <w:sz w:val="18"/>
                    <w:szCs w:val="18"/>
                    <w:highlight w:val="yellow"/>
                  </w:rPr>
                  <w:t>[Address]</w:t>
                </w:r>
              </w:p>
            </w:sdtContent>
          </w:sdt>
          <w:p w14:paraId="4D6C60C2" w14:textId="77777777" w:rsidR="00801568" w:rsidRPr="001E3EA2" w:rsidRDefault="00801568" w:rsidP="00801568">
            <w:pPr>
              <w:tabs>
                <w:tab w:val="left" w:pos="-720"/>
              </w:tabs>
              <w:suppressAutoHyphens/>
              <w:spacing w:after="80" w:line="240" w:lineRule="auto"/>
              <w:rPr>
                <w:rFonts w:ascii="Arial" w:eastAsia="Calibri" w:hAnsi="Arial" w:cs="Arial"/>
                <w:sz w:val="18"/>
                <w:szCs w:val="18"/>
              </w:rPr>
            </w:pPr>
          </w:p>
          <w:p w14:paraId="51C8D05C" w14:textId="77777777" w:rsidR="00801568" w:rsidRPr="001E3EA2" w:rsidRDefault="00801568" w:rsidP="00801568">
            <w:pPr>
              <w:tabs>
                <w:tab w:val="left" w:pos="-720"/>
              </w:tabs>
              <w:suppressAutoHyphens/>
              <w:spacing w:after="80" w:line="240" w:lineRule="auto"/>
              <w:rPr>
                <w:rFonts w:ascii="Arial" w:eastAsia="Calibri" w:hAnsi="Arial" w:cs="Arial"/>
                <w:sz w:val="18"/>
                <w:szCs w:val="18"/>
              </w:rPr>
            </w:pPr>
          </w:p>
        </w:tc>
      </w:tr>
      <w:tr w:rsidR="00801568" w:rsidRPr="00801568" w14:paraId="3FECB4F1" w14:textId="77777777" w:rsidTr="00BD49FC">
        <w:tc>
          <w:tcPr>
            <w:tcW w:w="2250" w:type="dxa"/>
            <w:tcBorders>
              <w:top w:val="single" w:sz="4" w:space="0" w:color="auto"/>
              <w:left w:val="single" w:sz="4" w:space="0" w:color="auto"/>
              <w:bottom w:val="single" w:sz="4" w:space="0" w:color="auto"/>
              <w:right w:val="single" w:sz="4" w:space="0" w:color="auto"/>
            </w:tcBorders>
            <w:hideMark/>
          </w:tcPr>
          <w:p w14:paraId="139E1B92" w14:textId="77777777" w:rsidR="00801568" w:rsidRPr="001E3EA2" w:rsidRDefault="00801568" w:rsidP="00801568">
            <w:pPr>
              <w:tabs>
                <w:tab w:val="left" w:pos="-720"/>
              </w:tabs>
              <w:suppressAutoHyphens/>
              <w:spacing w:after="120" w:line="240" w:lineRule="auto"/>
              <w:rPr>
                <w:rFonts w:ascii="Arial" w:eastAsia="Calibri" w:hAnsi="Arial" w:cs="Arial"/>
                <w:b/>
                <w:sz w:val="18"/>
                <w:szCs w:val="18"/>
              </w:rPr>
            </w:pPr>
            <w:r w:rsidRPr="001E3EA2">
              <w:rPr>
                <w:rFonts w:ascii="Arial" w:eastAsia="Calibri" w:hAnsi="Arial" w:cs="Arial"/>
                <w:b/>
                <w:sz w:val="18"/>
                <w:szCs w:val="18"/>
              </w:rPr>
              <w:t xml:space="preserve">Email </w:t>
            </w:r>
          </w:p>
        </w:tc>
        <w:tc>
          <w:tcPr>
            <w:tcW w:w="3420" w:type="dxa"/>
            <w:tcBorders>
              <w:top w:val="single" w:sz="4" w:space="0" w:color="auto"/>
              <w:left w:val="single" w:sz="4" w:space="0" w:color="auto"/>
              <w:bottom w:val="single" w:sz="4" w:space="0" w:color="auto"/>
              <w:right w:val="single" w:sz="4" w:space="0" w:color="auto"/>
            </w:tcBorders>
          </w:tcPr>
          <w:p w14:paraId="33946C22" w14:textId="77777777" w:rsidR="00801568" w:rsidRPr="001E3EA2" w:rsidRDefault="00801568" w:rsidP="00801568">
            <w:pPr>
              <w:tabs>
                <w:tab w:val="left" w:pos="-720"/>
              </w:tabs>
              <w:suppressAutoHyphens/>
              <w:spacing w:after="120" w:line="240" w:lineRule="auto"/>
              <w:rPr>
                <w:rFonts w:ascii="Arial" w:eastAsia="Calibri" w:hAnsi="Arial" w:cs="Arial"/>
                <w:sz w:val="18"/>
                <w:szCs w:val="18"/>
              </w:rPr>
            </w:pPr>
          </w:p>
        </w:tc>
        <w:sdt>
          <w:sdtPr>
            <w:rPr>
              <w:rFonts w:ascii="Arial" w:eastAsia="Calibri" w:hAnsi="Arial" w:cs="Arial"/>
              <w:sz w:val="18"/>
              <w:szCs w:val="18"/>
            </w:rPr>
            <w:id w:val="838655845"/>
            <w:placeholder>
              <w:docPart w:val="CD5CDB5159364B709D9257F2AC8F25FC"/>
            </w:placeholder>
            <w:showingPlcHdr/>
            <w:text/>
          </w:sdtPr>
          <w:sdtContent>
            <w:tc>
              <w:tcPr>
                <w:tcW w:w="3510" w:type="dxa"/>
                <w:tcBorders>
                  <w:top w:val="single" w:sz="4" w:space="0" w:color="auto"/>
                  <w:left w:val="single" w:sz="4" w:space="0" w:color="auto"/>
                  <w:bottom w:val="single" w:sz="4" w:space="0" w:color="auto"/>
                  <w:right w:val="single" w:sz="4" w:space="0" w:color="auto"/>
                </w:tcBorders>
              </w:tcPr>
              <w:p w14:paraId="600521C0" w14:textId="32B08B1C" w:rsidR="00801568" w:rsidRPr="001E3EA2" w:rsidRDefault="00C1418A" w:rsidP="00801568">
                <w:pPr>
                  <w:tabs>
                    <w:tab w:val="left" w:pos="-720"/>
                  </w:tabs>
                  <w:suppressAutoHyphens/>
                  <w:spacing w:after="80" w:line="240" w:lineRule="auto"/>
                  <w:rPr>
                    <w:rFonts w:ascii="Arial" w:eastAsia="Calibri" w:hAnsi="Arial" w:cs="Arial"/>
                    <w:sz w:val="18"/>
                    <w:szCs w:val="18"/>
                  </w:rPr>
                </w:pPr>
                <w:r w:rsidRPr="001E3EA2">
                  <w:rPr>
                    <w:rStyle w:val="PlaceholderText"/>
                    <w:color w:val="auto"/>
                    <w:sz w:val="18"/>
                    <w:szCs w:val="18"/>
                    <w:highlight w:val="yellow"/>
                  </w:rPr>
                  <w:t>[Email]</w:t>
                </w:r>
              </w:p>
            </w:tc>
          </w:sdtContent>
        </w:sdt>
      </w:tr>
      <w:tr w:rsidR="00801568" w:rsidRPr="00801568" w14:paraId="741811B6" w14:textId="77777777" w:rsidTr="00BD49FC">
        <w:tc>
          <w:tcPr>
            <w:tcW w:w="2250" w:type="dxa"/>
            <w:tcBorders>
              <w:top w:val="single" w:sz="4" w:space="0" w:color="auto"/>
              <w:left w:val="single" w:sz="4" w:space="0" w:color="auto"/>
              <w:bottom w:val="single" w:sz="4" w:space="0" w:color="auto"/>
              <w:right w:val="single" w:sz="4" w:space="0" w:color="auto"/>
            </w:tcBorders>
            <w:hideMark/>
          </w:tcPr>
          <w:p w14:paraId="76E6547E" w14:textId="77777777" w:rsidR="00801568" w:rsidRPr="001E3EA2" w:rsidRDefault="00801568" w:rsidP="00801568">
            <w:pPr>
              <w:tabs>
                <w:tab w:val="left" w:pos="-720"/>
              </w:tabs>
              <w:suppressAutoHyphens/>
              <w:spacing w:after="120" w:line="240" w:lineRule="auto"/>
              <w:rPr>
                <w:rFonts w:ascii="Arial" w:eastAsia="Calibri" w:hAnsi="Arial" w:cs="Arial"/>
                <w:b/>
                <w:sz w:val="18"/>
                <w:szCs w:val="18"/>
              </w:rPr>
            </w:pPr>
            <w:r w:rsidRPr="001E3EA2">
              <w:rPr>
                <w:rFonts w:ascii="Arial" w:eastAsia="Calibri" w:hAnsi="Arial" w:cs="Arial"/>
                <w:b/>
                <w:sz w:val="18"/>
                <w:szCs w:val="18"/>
              </w:rPr>
              <w:t>Phone</w:t>
            </w:r>
          </w:p>
        </w:tc>
        <w:tc>
          <w:tcPr>
            <w:tcW w:w="3420" w:type="dxa"/>
            <w:tcBorders>
              <w:top w:val="single" w:sz="4" w:space="0" w:color="auto"/>
              <w:left w:val="single" w:sz="4" w:space="0" w:color="auto"/>
              <w:bottom w:val="single" w:sz="4" w:space="0" w:color="auto"/>
              <w:right w:val="single" w:sz="4" w:space="0" w:color="auto"/>
            </w:tcBorders>
          </w:tcPr>
          <w:p w14:paraId="7D4468E5" w14:textId="77777777" w:rsidR="00801568" w:rsidRPr="001E3EA2" w:rsidRDefault="00801568" w:rsidP="00801568">
            <w:pPr>
              <w:tabs>
                <w:tab w:val="left" w:pos="-720"/>
              </w:tabs>
              <w:suppressAutoHyphens/>
              <w:spacing w:after="120" w:line="240" w:lineRule="auto"/>
              <w:rPr>
                <w:rFonts w:ascii="Arial" w:eastAsia="Calibri" w:hAnsi="Arial" w:cs="Arial"/>
                <w:sz w:val="18"/>
                <w:szCs w:val="18"/>
              </w:rPr>
            </w:pPr>
          </w:p>
        </w:tc>
        <w:sdt>
          <w:sdtPr>
            <w:rPr>
              <w:rFonts w:ascii="Arial" w:eastAsia="Calibri" w:hAnsi="Arial" w:cs="Arial"/>
              <w:sz w:val="18"/>
              <w:szCs w:val="18"/>
            </w:rPr>
            <w:id w:val="-1373839920"/>
            <w:placeholder>
              <w:docPart w:val="0833F8CB11004E4AB0C06D977B7C1093"/>
            </w:placeholder>
            <w:showingPlcHdr/>
            <w:text/>
          </w:sdtPr>
          <w:sdtContent>
            <w:tc>
              <w:tcPr>
                <w:tcW w:w="3510" w:type="dxa"/>
                <w:tcBorders>
                  <w:top w:val="single" w:sz="4" w:space="0" w:color="auto"/>
                  <w:left w:val="single" w:sz="4" w:space="0" w:color="auto"/>
                  <w:bottom w:val="single" w:sz="4" w:space="0" w:color="auto"/>
                  <w:right w:val="single" w:sz="4" w:space="0" w:color="auto"/>
                </w:tcBorders>
              </w:tcPr>
              <w:p w14:paraId="44791499" w14:textId="64FE34CF" w:rsidR="00801568" w:rsidRPr="001E3EA2" w:rsidRDefault="00C1418A" w:rsidP="00801568">
                <w:pPr>
                  <w:tabs>
                    <w:tab w:val="left" w:pos="-720"/>
                  </w:tabs>
                  <w:suppressAutoHyphens/>
                  <w:spacing w:after="80" w:line="240" w:lineRule="auto"/>
                  <w:rPr>
                    <w:rFonts w:ascii="Arial" w:eastAsia="Calibri" w:hAnsi="Arial" w:cs="Arial"/>
                    <w:sz w:val="18"/>
                    <w:szCs w:val="18"/>
                  </w:rPr>
                </w:pPr>
                <w:r w:rsidRPr="001E3EA2">
                  <w:rPr>
                    <w:rStyle w:val="PlaceholderText"/>
                    <w:color w:val="auto"/>
                    <w:sz w:val="18"/>
                    <w:szCs w:val="18"/>
                    <w:highlight w:val="yellow"/>
                  </w:rPr>
                  <w:t>[Phone]</w:t>
                </w:r>
              </w:p>
            </w:tc>
          </w:sdtContent>
        </w:sdt>
      </w:tr>
      <w:tr w:rsidR="00801568" w:rsidRPr="00801568" w14:paraId="616194A5" w14:textId="77777777" w:rsidTr="00BD49FC">
        <w:tc>
          <w:tcPr>
            <w:tcW w:w="2250" w:type="dxa"/>
            <w:tcBorders>
              <w:top w:val="single" w:sz="4" w:space="0" w:color="auto"/>
              <w:left w:val="single" w:sz="4" w:space="0" w:color="auto"/>
              <w:bottom w:val="single" w:sz="4" w:space="0" w:color="auto"/>
              <w:right w:val="single" w:sz="4" w:space="0" w:color="auto"/>
            </w:tcBorders>
            <w:hideMark/>
          </w:tcPr>
          <w:p w14:paraId="5A6C750B" w14:textId="77777777" w:rsidR="00801568" w:rsidRPr="001E3EA2" w:rsidRDefault="00801568" w:rsidP="00801568">
            <w:pPr>
              <w:tabs>
                <w:tab w:val="left" w:pos="-720"/>
              </w:tabs>
              <w:suppressAutoHyphens/>
              <w:spacing w:after="120" w:line="240" w:lineRule="auto"/>
              <w:rPr>
                <w:rFonts w:ascii="Arial" w:eastAsia="Calibri" w:hAnsi="Arial" w:cs="Arial"/>
                <w:b/>
                <w:sz w:val="18"/>
                <w:szCs w:val="18"/>
              </w:rPr>
            </w:pPr>
            <w:r w:rsidRPr="001E3EA2">
              <w:rPr>
                <w:rFonts w:ascii="Arial" w:eastAsia="Calibri" w:hAnsi="Arial" w:cs="Arial"/>
                <w:b/>
                <w:sz w:val="18"/>
                <w:szCs w:val="18"/>
              </w:rPr>
              <w:t>With a copy of all notices to:</w:t>
            </w:r>
          </w:p>
        </w:tc>
        <w:tc>
          <w:tcPr>
            <w:tcW w:w="3420" w:type="dxa"/>
            <w:tcBorders>
              <w:top w:val="single" w:sz="4" w:space="0" w:color="auto"/>
              <w:left w:val="single" w:sz="4" w:space="0" w:color="auto"/>
              <w:bottom w:val="single" w:sz="4" w:space="0" w:color="auto"/>
              <w:right w:val="single" w:sz="4" w:space="0" w:color="auto"/>
            </w:tcBorders>
          </w:tcPr>
          <w:p w14:paraId="103B8861" w14:textId="77777777" w:rsidR="00C1418A" w:rsidRPr="001E3EA2" w:rsidRDefault="00C1418A" w:rsidP="00C1418A">
            <w:pPr>
              <w:pStyle w:val="paragraph"/>
              <w:spacing w:before="0" w:beforeAutospacing="0" w:after="0" w:afterAutospacing="0"/>
              <w:textAlignment w:val="baseline"/>
              <w:rPr>
                <w:rFonts w:ascii="Segoe UI" w:hAnsi="Segoe UI" w:cs="Segoe UI"/>
                <w:sz w:val="18"/>
                <w:szCs w:val="18"/>
                <w:lang w:val="en-US"/>
              </w:rPr>
            </w:pPr>
            <w:r w:rsidRPr="001E3EA2">
              <w:rPr>
                <w:rStyle w:val="normaltextrun"/>
                <w:rFonts w:ascii="Arial" w:hAnsi="Arial" w:cs="Arial"/>
                <w:sz w:val="18"/>
                <w:szCs w:val="18"/>
                <w:lang w:val="en-US"/>
              </w:rPr>
              <w:t>Stryker</w:t>
            </w:r>
            <w:r w:rsidRPr="001E3EA2">
              <w:rPr>
                <w:rStyle w:val="eop"/>
                <w:rFonts w:ascii="Arial" w:hAnsi="Arial" w:cs="Arial"/>
                <w:sz w:val="18"/>
                <w:szCs w:val="18"/>
                <w:lang w:val="en-US"/>
              </w:rPr>
              <w:t> </w:t>
            </w:r>
          </w:p>
          <w:p w14:paraId="56EBBDBD" w14:textId="77777777" w:rsidR="00C1418A" w:rsidRPr="001E3EA2" w:rsidRDefault="00C1418A" w:rsidP="00C1418A">
            <w:pPr>
              <w:pStyle w:val="paragraph"/>
              <w:spacing w:before="0" w:beforeAutospacing="0" w:after="0" w:afterAutospacing="0"/>
              <w:textAlignment w:val="baseline"/>
              <w:rPr>
                <w:rFonts w:ascii="Segoe UI" w:hAnsi="Segoe UI" w:cs="Segoe UI"/>
                <w:sz w:val="18"/>
                <w:szCs w:val="18"/>
                <w:lang w:val="en-US"/>
              </w:rPr>
            </w:pPr>
            <w:r w:rsidRPr="001E3EA2">
              <w:rPr>
                <w:rStyle w:val="normaltextrun"/>
                <w:rFonts w:ascii="Arial" w:hAnsi="Arial" w:cs="Arial"/>
                <w:sz w:val="18"/>
                <w:szCs w:val="18"/>
                <w:lang w:val="en-US"/>
              </w:rPr>
              <w:t>2825 </w:t>
            </w:r>
            <w:proofErr w:type="spellStart"/>
            <w:r w:rsidRPr="001E3EA2">
              <w:rPr>
                <w:rStyle w:val="normaltextrun"/>
                <w:rFonts w:ascii="Arial" w:hAnsi="Arial" w:cs="Arial"/>
                <w:sz w:val="18"/>
                <w:szCs w:val="18"/>
                <w:lang w:val="en-US"/>
              </w:rPr>
              <w:t>Airview</w:t>
            </w:r>
            <w:proofErr w:type="spellEnd"/>
            <w:r w:rsidRPr="001E3EA2">
              <w:rPr>
                <w:rStyle w:val="normaltextrun"/>
                <w:rFonts w:ascii="Arial" w:hAnsi="Arial" w:cs="Arial"/>
                <w:sz w:val="18"/>
                <w:szCs w:val="18"/>
                <w:lang w:val="en-US"/>
              </w:rPr>
              <w:t> Boulevard </w:t>
            </w:r>
            <w:r w:rsidRPr="001E3EA2">
              <w:rPr>
                <w:rStyle w:val="eop"/>
                <w:rFonts w:ascii="Arial" w:hAnsi="Arial" w:cs="Arial"/>
                <w:sz w:val="18"/>
                <w:szCs w:val="18"/>
                <w:lang w:val="en-US"/>
              </w:rPr>
              <w:t> </w:t>
            </w:r>
          </w:p>
          <w:p w14:paraId="2CDAE6F5" w14:textId="77777777" w:rsidR="00C1418A" w:rsidRPr="001E3EA2" w:rsidRDefault="00C1418A" w:rsidP="00C1418A">
            <w:pPr>
              <w:pStyle w:val="paragraph"/>
              <w:spacing w:before="0" w:beforeAutospacing="0" w:after="0" w:afterAutospacing="0"/>
              <w:textAlignment w:val="baseline"/>
              <w:rPr>
                <w:rFonts w:ascii="Segoe UI" w:hAnsi="Segoe UI" w:cs="Segoe UI"/>
                <w:sz w:val="18"/>
                <w:szCs w:val="18"/>
                <w:lang w:val="en-US"/>
              </w:rPr>
            </w:pPr>
            <w:r w:rsidRPr="001E3EA2">
              <w:rPr>
                <w:rStyle w:val="normaltextrun"/>
                <w:rFonts w:ascii="Arial" w:hAnsi="Arial" w:cs="Arial"/>
                <w:sz w:val="18"/>
                <w:szCs w:val="18"/>
                <w:lang w:val="en-US"/>
              </w:rPr>
              <w:t>Kalamazoo, MI 49002</w:t>
            </w:r>
            <w:r w:rsidRPr="001E3EA2">
              <w:rPr>
                <w:rStyle w:val="eop"/>
                <w:rFonts w:ascii="Arial" w:hAnsi="Arial" w:cs="Arial"/>
                <w:sz w:val="18"/>
                <w:szCs w:val="18"/>
                <w:lang w:val="en-US"/>
              </w:rPr>
              <w:t> </w:t>
            </w:r>
          </w:p>
          <w:p w14:paraId="0DD2FFA4" w14:textId="4347212D" w:rsidR="00801568" w:rsidRPr="001E3EA2" w:rsidRDefault="00C1418A" w:rsidP="00C1418A">
            <w:pPr>
              <w:pStyle w:val="paragraph"/>
              <w:spacing w:before="0" w:beforeAutospacing="0" w:after="0" w:afterAutospacing="0"/>
              <w:textAlignment w:val="baseline"/>
              <w:rPr>
                <w:rFonts w:ascii="Segoe UI" w:hAnsi="Segoe UI" w:cs="Segoe UI"/>
                <w:sz w:val="18"/>
                <w:szCs w:val="18"/>
                <w:lang w:val="en-US"/>
              </w:rPr>
            </w:pPr>
            <w:r w:rsidRPr="001E3EA2">
              <w:rPr>
                <w:rStyle w:val="normaltextrun"/>
                <w:rFonts w:ascii="Arial" w:hAnsi="Arial" w:cs="Arial"/>
                <w:sz w:val="18"/>
                <w:szCs w:val="18"/>
                <w:lang w:val="en-US"/>
              </w:rPr>
              <w:t>Attn: Legal</w:t>
            </w:r>
          </w:p>
        </w:tc>
        <w:sdt>
          <w:sdtPr>
            <w:rPr>
              <w:rFonts w:ascii="Arial" w:eastAsia="Calibri" w:hAnsi="Arial" w:cs="Arial"/>
              <w:sz w:val="18"/>
              <w:szCs w:val="18"/>
            </w:rPr>
            <w:id w:val="1227577040"/>
            <w:placeholder>
              <w:docPart w:val="37CF4462B8B946FA83CBA0B46D390E19"/>
            </w:placeholder>
            <w:showingPlcHdr/>
            <w:text w:multiLine="1"/>
          </w:sdtPr>
          <w:sdtContent>
            <w:tc>
              <w:tcPr>
                <w:tcW w:w="3510" w:type="dxa"/>
                <w:tcBorders>
                  <w:top w:val="single" w:sz="4" w:space="0" w:color="auto"/>
                  <w:left w:val="single" w:sz="4" w:space="0" w:color="auto"/>
                  <w:bottom w:val="single" w:sz="4" w:space="0" w:color="auto"/>
                  <w:right w:val="single" w:sz="4" w:space="0" w:color="auto"/>
                </w:tcBorders>
              </w:tcPr>
              <w:p w14:paraId="72A5E57B" w14:textId="59603716" w:rsidR="00801568" w:rsidRPr="001E3EA2" w:rsidRDefault="00C1418A" w:rsidP="00801568">
                <w:pPr>
                  <w:tabs>
                    <w:tab w:val="left" w:pos="-720"/>
                  </w:tabs>
                  <w:suppressAutoHyphens/>
                  <w:spacing w:after="80" w:line="240" w:lineRule="auto"/>
                  <w:rPr>
                    <w:rFonts w:ascii="Arial" w:eastAsia="Calibri" w:hAnsi="Arial" w:cs="Arial"/>
                    <w:sz w:val="18"/>
                    <w:szCs w:val="18"/>
                  </w:rPr>
                </w:pPr>
                <w:r w:rsidRPr="001E3EA2">
                  <w:rPr>
                    <w:rStyle w:val="PlaceholderText"/>
                    <w:color w:val="auto"/>
                    <w:sz w:val="18"/>
                    <w:szCs w:val="18"/>
                    <w:highlight w:val="yellow"/>
                  </w:rPr>
                  <w:t>[Address]</w:t>
                </w:r>
              </w:p>
            </w:tc>
          </w:sdtContent>
        </w:sdt>
      </w:tr>
    </w:tbl>
    <w:p w14:paraId="7AA3815F" w14:textId="77777777" w:rsidR="00801568" w:rsidRPr="00801568" w:rsidRDefault="00801568" w:rsidP="00393422">
      <w:pPr>
        <w:spacing w:before="120" w:after="120" w:line="240" w:lineRule="auto"/>
        <w:jc w:val="both"/>
        <w:rPr>
          <w:rFonts w:ascii="Arial" w:eastAsia="Calibri" w:hAnsi="Arial" w:cs="Arial"/>
          <w:sz w:val="18"/>
          <w:szCs w:val="18"/>
          <w:lang w:val="en-GB"/>
        </w:rPr>
      </w:pPr>
      <w:r w:rsidRPr="00801568">
        <w:rPr>
          <w:rFonts w:ascii="Arial" w:eastAsia="Calibri" w:hAnsi="Arial" w:cs="Arial"/>
          <w:b/>
          <w:sz w:val="18"/>
          <w:szCs w:val="18"/>
          <w:lang w:val="en-GB"/>
        </w:rPr>
        <w:t>IN WITNESS WHEREOF</w:t>
      </w:r>
      <w:r w:rsidRPr="00801568">
        <w:rPr>
          <w:rFonts w:ascii="Arial" w:eastAsia="Calibri" w:hAnsi="Arial" w:cs="Arial"/>
          <w:sz w:val="18"/>
          <w:szCs w:val="18"/>
          <w:lang w:val="en-GB"/>
        </w:rPr>
        <w:t>, each of the Parties has caused this Agreement to be executed as of the Effective Date by its duly authorized representatives.</w:t>
      </w:r>
    </w:p>
    <w:p w14:paraId="6DA71E82" w14:textId="77777777" w:rsidR="00801568" w:rsidRPr="00801568" w:rsidRDefault="00801568" w:rsidP="00801568">
      <w:pPr>
        <w:spacing w:after="120" w:line="240" w:lineRule="auto"/>
        <w:jc w:val="both"/>
        <w:rPr>
          <w:rFonts w:ascii="Arial" w:eastAsia="Calibri" w:hAnsi="Arial" w:cs="Arial"/>
          <w:sz w:val="18"/>
          <w:szCs w:val="18"/>
          <w:lang w:val="en-GB"/>
        </w:rPr>
      </w:pPr>
    </w:p>
    <w:tbl>
      <w:tblPr>
        <w:tblW w:w="0" w:type="auto"/>
        <w:tblLook w:val="01E0" w:firstRow="1" w:lastRow="1" w:firstColumn="1" w:lastColumn="1" w:noHBand="0" w:noVBand="0"/>
      </w:tblPr>
      <w:tblGrid>
        <w:gridCol w:w="5168"/>
        <w:gridCol w:w="4912"/>
      </w:tblGrid>
      <w:tr w:rsidR="00801568" w:rsidRPr="00801568" w14:paraId="0DBA0AEB" w14:textId="77777777" w:rsidTr="00801568">
        <w:tc>
          <w:tcPr>
            <w:tcW w:w="5220" w:type="dxa"/>
            <w:hideMark/>
          </w:tcPr>
          <w:p w14:paraId="3F4A4AF3" w14:textId="3A2E104A" w:rsidR="00801568" w:rsidRPr="00801568" w:rsidRDefault="00B12607" w:rsidP="00801568">
            <w:pPr>
              <w:tabs>
                <w:tab w:val="left" w:pos="691"/>
                <w:tab w:val="left" w:pos="1428"/>
                <w:tab w:val="left" w:pos="1891"/>
                <w:tab w:val="left" w:pos="3091"/>
                <w:tab w:val="left" w:pos="3691"/>
                <w:tab w:val="left" w:pos="4291"/>
                <w:tab w:val="left" w:pos="4891"/>
                <w:tab w:val="left" w:pos="5491"/>
                <w:tab w:val="left" w:pos="6091"/>
                <w:tab w:val="left" w:pos="6691"/>
                <w:tab w:val="left" w:pos="7291"/>
                <w:tab w:val="left" w:pos="7891"/>
                <w:tab w:val="left" w:pos="8011"/>
              </w:tabs>
              <w:suppressAutoHyphens/>
              <w:spacing w:after="120" w:line="240" w:lineRule="auto"/>
              <w:rPr>
                <w:rFonts w:ascii="Arial" w:eastAsia="Calibri" w:hAnsi="Arial" w:cs="Arial"/>
                <w:b/>
                <w:spacing w:val="-3"/>
                <w:sz w:val="18"/>
                <w:szCs w:val="18"/>
                <w:lang w:val="en-GB"/>
              </w:rPr>
            </w:pPr>
            <w:r>
              <w:rPr>
                <w:rFonts w:ascii="Arial" w:eastAsia="Calibri" w:hAnsi="Arial" w:cs="Arial"/>
                <w:b/>
                <w:spacing w:val="-3"/>
                <w:sz w:val="18"/>
                <w:szCs w:val="18"/>
                <w:lang w:val="en-GB"/>
              </w:rPr>
              <w:t>STRYKER</w:t>
            </w:r>
            <w:r w:rsidR="0085514D">
              <w:rPr>
                <w:rFonts w:ascii="Arial" w:eastAsia="Calibri" w:hAnsi="Arial" w:cs="Arial"/>
                <w:b/>
                <w:spacing w:val="-3"/>
                <w:sz w:val="18"/>
                <w:szCs w:val="18"/>
                <w:lang w:val="en-GB"/>
              </w:rPr>
              <w:t xml:space="preserve"> SALES </w:t>
            </w:r>
            <w:r w:rsidR="00583FE9">
              <w:rPr>
                <w:rFonts w:ascii="Arial" w:eastAsia="Calibri" w:hAnsi="Arial" w:cs="Arial"/>
                <w:b/>
                <w:spacing w:val="-3"/>
                <w:sz w:val="18"/>
                <w:szCs w:val="18"/>
                <w:lang w:val="en-GB"/>
              </w:rPr>
              <w:t>LLC</w:t>
            </w:r>
            <w:r w:rsidR="0085514D">
              <w:rPr>
                <w:rFonts w:ascii="Arial" w:eastAsia="Calibri" w:hAnsi="Arial" w:cs="Arial"/>
                <w:b/>
                <w:spacing w:val="-3"/>
                <w:sz w:val="18"/>
                <w:szCs w:val="18"/>
                <w:lang w:val="en-GB"/>
              </w:rPr>
              <w:t>, ACTING ON BEHALF OF ITS INSTRUMENTS DIVISION</w:t>
            </w:r>
          </w:p>
        </w:tc>
        <w:tc>
          <w:tcPr>
            <w:tcW w:w="4950" w:type="dxa"/>
            <w:hideMark/>
          </w:tcPr>
          <w:p w14:paraId="202A3182" w14:textId="77777777" w:rsidR="00801568" w:rsidRPr="00801568" w:rsidRDefault="00801568" w:rsidP="00B12607">
            <w:pPr>
              <w:tabs>
                <w:tab w:val="left" w:pos="691"/>
                <w:tab w:val="left" w:pos="1428"/>
                <w:tab w:val="left" w:pos="1891"/>
                <w:tab w:val="left" w:pos="3091"/>
                <w:tab w:val="left" w:pos="3691"/>
                <w:tab w:val="left" w:pos="4291"/>
                <w:tab w:val="left" w:pos="4891"/>
                <w:tab w:val="left" w:pos="5491"/>
                <w:tab w:val="left" w:pos="6091"/>
                <w:tab w:val="left" w:pos="6691"/>
                <w:tab w:val="left" w:pos="7291"/>
                <w:tab w:val="left" w:pos="7891"/>
                <w:tab w:val="left" w:pos="8011"/>
              </w:tabs>
              <w:suppressAutoHyphens/>
              <w:spacing w:after="120" w:line="240" w:lineRule="auto"/>
              <w:rPr>
                <w:rFonts w:ascii="Arial" w:eastAsia="Calibri" w:hAnsi="Arial" w:cs="Arial"/>
                <w:b/>
                <w:spacing w:val="-3"/>
                <w:sz w:val="18"/>
                <w:szCs w:val="18"/>
                <w:lang w:val="en-GB"/>
              </w:rPr>
            </w:pPr>
            <w:r w:rsidRPr="00801568">
              <w:rPr>
                <w:rFonts w:ascii="Arial" w:eastAsia="Calibri" w:hAnsi="Arial" w:cs="Arial"/>
                <w:b/>
                <w:spacing w:val="-3"/>
                <w:sz w:val="18"/>
                <w:szCs w:val="18"/>
                <w:lang w:val="en-GB"/>
              </w:rPr>
              <w:t>CUSTOMER</w:t>
            </w:r>
          </w:p>
        </w:tc>
      </w:tr>
      <w:tr w:rsidR="00801568" w:rsidRPr="00801568" w14:paraId="6A535F46" w14:textId="77777777" w:rsidTr="00801568">
        <w:tc>
          <w:tcPr>
            <w:tcW w:w="5220" w:type="dxa"/>
          </w:tcPr>
          <w:p w14:paraId="35417FCF" w14:textId="77777777" w:rsidR="00801568" w:rsidRPr="00801568" w:rsidRDefault="00801568" w:rsidP="00801568">
            <w:pPr>
              <w:tabs>
                <w:tab w:val="left" w:pos="691"/>
                <w:tab w:val="left" w:pos="1428"/>
                <w:tab w:val="left" w:pos="1891"/>
                <w:tab w:val="left" w:pos="3091"/>
                <w:tab w:val="left" w:pos="3691"/>
                <w:tab w:val="left" w:pos="4291"/>
                <w:tab w:val="left" w:pos="4891"/>
                <w:tab w:val="left" w:pos="5491"/>
                <w:tab w:val="left" w:pos="6091"/>
                <w:tab w:val="left" w:pos="6691"/>
                <w:tab w:val="left" w:pos="7291"/>
                <w:tab w:val="left" w:pos="7891"/>
                <w:tab w:val="left" w:pos="8011"/>
              </w:tabs>
              <w:suppressAutoHyphens/>
              <w:spacing w:after="80" w:line="240" w:lineRule="auto"/>
              <w:rPr>
                <w:rFonts w:ascii="Arial" w:eastAsia="Calibri" w:hAnsi="Arial" w:cs="Arial"/>
                <w:spacing w:val="-3"/>
                <w:sz w:val="18"/>
                <w:szCs w:val="18"/>
                <w:lang w:val="en-GB"/>
              </w:rPr>
            </w:pPr>
          </w:p>
        </w:tc>
        <w:tc>
          <w:tcPr>
            <w:tcW w:w="4950" w:type="dxa"/>
          </w:tcPr>
          <w:p w14:paraId="2CD10902" w14:textId="77777777" w:rsidR="00801568" w:rsidRPr="00801568" w:rsidRDefault="00801568" w:rsidP="00801568">
            <w:pPr>
              <w:tabs>
                <w:tab w:val="left" w:pos="691"/>
                <w:tab w:val="left" w:pos="1428"/>
                <w:tab w:val="left" w:pos="1891"/>
                <w:tab w:val="left" w:pos="3091"/>
                <w:tab w:val="left" w:pos="3691"/>
                <w:tab w:val="left" w:pos="4291"/>
                <w:tab w:val="left" w:pos="4891"/>
                <w:tab w:val="left" w:pos="5491"/>
                <w:tab w:val="left" w:pos="6091"/>
                <w:tab w:val="left" w:pos="6691"/>
                <w:tab w:val="left" w:pos="7291"/>
                <w:tab w:val="left" w:pos="7891"/>
                <w:tab w:val="left" w:pos="8011"/>
              </w:tabs>
              <w:suppressAutoHyphens/>
              <w:spacing w:after="80" w:line="240" w:lineRule="auto"/>
              <w:rPr>
                <w:rFonts w:ascii="Arial" w:eastAsia="Calibri" w:hAnsi="Arial" w:cs="Arial"/>
                <w:spacing w:val="-3"/>
                <w:sz w:val="18"/>
                <w:szCs w:val="18"/>
                <w:lang w:val="en-GB"/>
              </w:rPr>
            </w:pPr>
          </w:p>
        </w:tc>
      </w:tr>
      <w:tr w:rsidR="00801568" w:rsidRPr="00801568" w14:paraId="0B75DBFA" w14:textId="77777777" w:rsidTr="00801568">
        <w:tc>
          <w:tcPr>
            <w:tcW w:w="5220" w:type="dxa"/>
          </w:tcPr>
          <w:p w14:paraId="1B7B008F" w14:textId="77777777" w:rsidR="00801568" w:rsidRPr="00801568" w:rsidRDefault="00801568" w:rsidP="00801568">
            <w:pPr>
              <w:tabs>
                <w:tab w:val="right" w:leader="underscore" w:pos="4320"/>
              </w:tabs>
              <w:suppressAutoHyphens/>
              <w:spacing w:after="80" w:line="240" w:lineRule="auto"/>
              <w:rPr>
                <w:rFonts w:ascii="Arial" w:eastAsia="Calibri" w:hAnsi="Arial" w:cs="Arial"/>
                <w:spacing w:val="-3"/>
                <w:sz w:val="18"/>
                <w:szCs w:val="18"/>
                <w:lang w:val="en-GB"/>
              </w:rPr>
            </w:pPr>
            <w:r w:rsidRPr="00801568">
              <w:rPr>
                <w:rFonts w:ascii="Arial" w:eastAsia="Calibri" w:hAnsi="Arial" w:cs="Arial"/>
                <w:spacing w:val="-3"/>
                <w:sz w:val="18"/>
                <w:szCs w:val="18"/>
                <w:lang w:val="en-GB"/>
              </w:rPr>
              <w:t xml:space="preserve">By:  </w:t>
            </w:r>
            <w:r w:rsidRPr="00801568">
              <w:rPr>
                <w:rFonts w:ascii="Arial" w:eastAsia="Calibri" w:hAnsi="Arial" w:cs="Arial"/>
                <w:spacing w:val="-3"/>
                <w:sz w:val="18"/>
                <w:szCs w:val="18"/>
                <w:lang w:val="en-GB"/>
              </w:rPr>
              <w:tab/>
            </w:r>
          </w:p>
          <w:p w14:paraId="58D138A7" w14:textId="3334F4C1" w:rsidR="00801568" w:rsidRPr="00801568" w:rsidRDefault="00801568" w:rsidP="00801568">
            <w:pPr>
              <w:tabs>
                <w:tab w:val="right" w:leader="underscore" w:pos="4320"/>
              </w:tabs>
              <w:suppressAutoHyphens/>
              <w:spacing w:after="80" w:line="240" w:lineRule="auto"/>
              <w:rPr>
                <w:rFonts w:ascii="Arial" w:eastAsia="Calibri" w:hAnsi="Arial" w:cs="Arial"/>
                <w:spacing w:val="-3"/>
                <w:sz w:val="18"/>
                <w:szCs w:val="18"/>
                <w:lang w:val="en-GB"/>
              </w:rPr>
            </w:pPr>
            <w:r w:rsidRPr="00801568">
              <w:rPr>
                <w:rFonts w:ascii="Arial" w:eastAsia="Calibri" w:hAnsi="Arial" w:cs="Arial"/>
                <w:spacing w:val="-3"/>
                <w:sz w:val="18"/>
                <w:szCs w:val="18"/>
                <w:lang w:val="en-GB"/>
              </w:rPr>
              <w:t>Name:</w:t>
            </w:r>
            <w:r w:rsidR="00C1418A">
              <w:rPr>
                <w:rFonts w:ascii="Arial" w:eastAsia="Calibri" w:hAnsi="Arial" w:cs="Arial"/>
                <w:spacing w:val="-3"/>
                <w:sz w:val="18"/>
                <w:szCs w:val="18"/>
                <w:lang w:val="en-GB"/>
              </w:rPr>
              <w:t xml:space="preserve"> </w:t>
            </w:r>
            <w:sdt>
              <w:sdtPr>
                <w:rPr>
                  <w:rFonts w:ascii="Arial" w:eastAsia="Calibri" w:hAnsi="Arial" w:cs="Arial"/>
                  <w:spacing w:val="-3"/>
                  <w:sz w:val="18"/>
                  <w:szCs w:val="18"/>
                  <w:lang w:val="en-GB"/>
                </w:rPr>
                <w:id w:val="232433583"/>
                <w:placeholder>
                  <w:docPart w:val="61E8F368CDC84216AED1FE8384B0F37A"/>
                </w:placeholder>
                <w:showingPlcHdr/>
                <w:text/>
              </w:sdtPr>
              <w:sdtContent>
                <w:r w:rsidR="00393422" w:rsidRPr="00393422">
                  <w:rPr>
                    <w:rFonts w:ascii="Arial" w:eastAsia="Calibri" w:hAnsi="Arial" w:cs="Arial"/>
                    <w:spacing w:val="-3"/>
                    <w:sz w:val="18"/>
                    <w:szCs w:val="18"/>
                    <w:highlight w:val="yellow"/>
                    <w:lang w:val="en-GB"/>
                  </w:rPr>
                  <w:t>[</w:t>
                </w:r>
                <w:r w:rsidR="00393422" w:rsidRPr="00393422">
                  <w:rPr>
                    <w:rStyle w:val="PlaceholderText"/>
                    <w:color w:val="auto"/>
                    <w:highlight w:val="yellow"/>
                  </w:rPr>
                  <w:t>Name]</w:t>
                </w:r>
              </w:sdtContent>
            </w:sdt>
          </w:p>
          <w:p w14:paraId="124C7E91" w14:textId="6E61ACD0" w:rsidR="00801568" w:rsidRPr="00801568" w:rsidRDefault="00801568" w:rsidP="00801568">
            <w:pPr>
              <w:tabs>
                <w:tab w:val="right" w:leader="underscore" w:pos="4320"/>
              </w:tabs>
              <w:suppressAutoHyphens/>
              <w:spacing w:after="80" w:line="240" w:lineRule="auto"/>
              <w:rPr>
                <w:rFonts w:ascii="Arial" w:eastAsia="Calibri" w:hAnsi="Arial" w:cs="Arial"/>
                <w:spacing w:val="-3"/>
                <w:sz w:val="18"/>
                <w:szCs w:val="18"/>
                <w:lang w:val="en-GB"/>
              </w:rPr>
            </w:pPr>
            <w:r w:rsidRPr="00801568">
              <w:rPr>
                <w:rFonts w:ascii="Arial" w:eastAsia="Calibri" w:hAnsi="Arial" w:cs="Arial"/>
                <w:spacing w:val="-3"/>
                <w:sz w:val="18"/>
                <w:szCs w:val="18"/>
                <w:lang w:val="en-GB"/>
              </w:rPr>
              <w:t>Title:</w:t>
            </w:r>
            <w:r w:rsidR="00C1418A">
              <w:rPr>
                <w:rFonts w:ascii="Arial" w:eastAsia="Calibri" w:hAnsi="Arial" w:cs="Arial"/>
                <w:spacing w:val="-3"/>
                <w:sz w:val="18"/>
                <w:szCs w:val="18"/>
                <w:lang w:val="en-GB"/>
              </w:rPr>
              <w:t xml:space="preserve"> </w:t>
            </w:r>
            <w:sdt>
              <w:sdtPr>
                <w:rPr>
                  <w:rFonts w:ascii="Arial" w:eastAsia="Calibri" w:hAnsi="Arial" w:cs="Arial"/>
                  <w:spacing w:val="-3"/>
                  <w:sz w:val="18"/>
                  <w:szCs w:val="18"/>
                  <w:lang w:val="en-GB"/>
                </w:rPr>
                <w:id w:val="973875641"/>
                <w:placeholder>
                  <w:docPart w:val="A1C75C746DE74516B2AF710DBCE562FB"/>
                </w:placeholder>
                <w:showingPlcHdr/>
                <w:text/>
              </w:sdtPr>
              <w:sdtContent>
                <w:r w:rsidR="00393422" w:rsidRPr="00393422">
                  <w:rPr>
                    <w:rStyle w:val="PlaceholderText"/>
                    <w:color w:val="auto"/>
                    <w:highlight w:val="yellow"/>
                  </w:rPr>
                  <w:t>[Title]</w:t>
                </w:r>
              </w:sdtContent>
            </w:sdt>
          </w:p>
        </w:tc>
        <w:tc>
          <w:tcPr>
            <w:tcW w:w="4950" w:type="dxa"/>
            <w:hideMark/>
          </w:tcPr>
          <w:p w14:paraId="1BA029AA" w14:textId="77777777" w:rsidR="00801568" w:rsidRPr="00801568" w:rsidRDefault="00801568" w:rsidP="00801568">
            <w:pPr>
              <w:tabs>
                <w:tab w:val="right" w:leader="underscore" w:pos="4320"/>
              </w:tabs>
              <w:suppressAutoHyphens/>
              <w:spacing w:after="80" w:line="240" w:lineRule="auto"/>
              <w:rPr>
                <w:rFonts w:ascii="Arial" w:eastAsia="Calibri" w:hAnsi="Arial" w:cs="Arial"/>
                <w:spacing w:val="-3"/>
                <w:sz w:val="18"/>
                <w:szCs w:val="18"/>
                <w:lang w:val="en-GB"/>
              </w:rPr>
            </w:pPr>
            <w:r w:rsidRPr="00801568">
              <w:rPr>
                <w:rFonts w:ascii="Arial" w:eastAsia="Calibri" w:hAnsi="Arial" w:cs="Arial"/>
                <w:spacing w:val="-3"/>
                <w:sz w:val="18"/>
                <w:szCs w:val="18"/>
                <w:lang w:val="en-GB"/>
              </w:rPr>
              <w:t xml:space="preserve">By:  </w:t>
            </w:r>
            <w:r w:rsidRPr="00801568">
              <w:rPr>
                <w:rFonts w:ascii="Arial" w:eastAsia="Calibri" w:hAnsi="Arial" w:cs="Arial"/>
                <w:spacing w:val="-3"/>
                <w:sz w:val="18"/>
                <w:szCs w:val="18"/>
                <w:lang w:val="en-GB"/>
              </w:rPr>
              <w:tab/>
            </w:r>
          </w:p>
          <w:p w14:paraId="6A6B1FF1" w14:textId="2C894C68" w:rsidR="00801568" w:rsidRPr="00801568" w:rsidRDefault="00801568" w:rsidP="00801568">
            <w:pPr>
              <w:tabs>
                <w:tab w:val="right" w:leader="underscore" w:pos="4320"/>
              </w:tabs>
              <w:suppressAutoHyphens/>
              <w:spacing w:after="80" w:line="240" w:lineRule="auto"/>
              <w:rPr>
                <w:rFonts w:ascii="Arial" w:eastAsia="Calibri" w:hAnsi="Arial" w:cs="Arial"/>
                <w:spacing w:val="-3"/>
                <w:sz w:val="18"/>
                <w:szCs w:val="18"/>
                <w:lang w:val="en-GB"/>
              </w:rPr>
            </w:pPr>
            <w:r w:rsidRPr="00801568">
              <w:rPr>
                <w:rFonts w:ascii="Arial" w:eastAsia="Calibri" w:hAnsi="Arial" w:cs="Arial"/>
                <w:spacing w:val="-3"/>
                <w:sz w:val="18"/>
                <w:szCs w:val="18"/>
                <w:lang w:val="en-GB"/>
              </w:rPr>
              <w:t xml:space="preserve">Name:  </w:t>
            </w:r>
            <w:sdt>
              <w:sdtPr>
                <w:rPr>
                  <w:rFonts w:ascii="Arial" w:eastAsia="Calibri" w:hAnsi="Arial" w:cs="Arial"/>
                  <w:spacing w:val="-3"/>
                  <w:sz w:val="18"/>
                  <w:szCs w:val="18"/>
                  <w:lang w:val="en-GB"/>
                </w:rPr>
                <w:id w:val="-1209250108"/>
                <w:placeholder>
                  <w:docPart w:val="5FB4D0BC856E4DB8BDDAC218042C6119"/>
                </w:placeholder>
                <w:showingPlcHdr/>
                <w:text/>
              </w:sdtPr>
              <w:sdtContent>
                <w:r w:rsidR="00393422" w:rsidRPr="00393422">
                  <w:rPr>
                    <w:rStyle w:val="PlaceholderText"/>
                    <w:color w:val="auto"/>
                    <w:highlight w:val="yellow"/>
                  </w:rPr>
                  <w:t>[Name]</w:t>
                </w:r>
              </w:sdtContent>
            </w:sdt>
          </w:p>
          <w:p w14:paraId="2AB561CE" w14:textId="6AA59C14" w:rsidR="00801568" w:rsidRPr="00801568" w:rsidRDefault="00801568" w:rsidP="00801568">
            <w:pPr>
              <w:tabs>
                <w:tab w:val="right" w:leader="underscore" w:pos="4320"/>
              </w:tabs>
              <w:suppressAutoHyphens/>
              <w:spacing w:after="80" w:line="240" w:lineRule="auto"/>
              <w:rPr>
                <w:rFonts w:ascii="Arial" w:eastAsia="Calibri" w:hAnsi="Arial" w:cs="Arial"/>
                <w:spacing w:val="-3"/>
                <w:sz w:val="18"/>
                <w:szCs w:val="18"/>
                <w:lang w:val="en-GB"/>
              </w:rPr>
            </w:pPr>
            <w:r w:rsidRPr="00801568">
              <w:rPr>
                <w:rFonts w:ascii="Arial" w:eastAsia="Calibri" w:hAnsi="Arial" w:cs="Arial"/>
                <w:spacing w:val="-3"/>
                <w:sz w:val="18"/>
                <w:szCs w:val="18"/>
                <w:lang w:val="en-GB"/>
              </w:rPr>
              <w:t xml:space="preserve">Title:  </w:t>
            </w:r>
            <w:sdt>
              <w:sdtPr>
                <w:rPr>
                  <w:rFonts w:ascii="Arial" w:eastAsia="Calibri" w:hAnsi="Arial" w:cs="Arial"/>
                  <w:spacing w:val="-3"/>
                  <w:sz w:val="18"/>
                  <w:szCs w:val="18"/>
                  <w:lang w:val="en-GB"/>
                </w:rPr>
                <w:id w:val="-1309078440"/>
                <w:placeholder>
                  <w:docPart w:val="E80C05035BA2432EA52E9CFCEF98A0F0"/>
                </w:placeholder>
                <w:showingPlcHdr/>
                <w:text/>
              </w:sdtPr>
              <w:sdtContent>
                <w:r w:rsidR="00393422" w:rsidRPr="00393422">
                  <w:rPr>
                    <w:rFonts w:ascii="Arial" w:eastAsia="Calibri" w:hAnsi="Arial" w:cs="Arial"/>
                    <w:spacing w:val="-3"/>
                    <w:sz w:val="18"/>
                    <w:szCs w:val="18"/>
                    <w:highlight w:val="yellow"/>
                    <w:lang w:val="en-GB"/>
                  </w:rPr>
                  <w:t>[Title]</w:t>
                </w:r>
              </w:sdtContent>
            </w:sdt>
          </w:p>
        </w:tc>
      </w:tr>
    </w:tbl>
    <w:p w14:paraId="65C1BA6E" w14:textId="342FA9F0" w:rsidR="00B12607" w:rsidRDefault="00B12607" w:rsidP="00393422">
      <w:pPr>
        <w:pStyle w:val="ListParagraph"/>
        <w:kinsoku w:val="0"/>
        <w:overflowPunct w:val="0"/>
        <w:spacing w:after="0"/>
        <w:ind w:left="0" w:right="288"/>
        <w:textAlignment w:val="baseline"/>
        <w:rPr>
          <w:rFonts w:ascii="Arial" w:hAnsi="Arial" w:cs="Arial"/>
          <w:b/>
          <w:sz w:val="18"/>
          <w:szCs w:val="18"/>
        </w:rPr>
      </w:pPr>
    </w:p>
    <w:p w14:paraId="592CD50B" w14:textId="77777777" w:rsidR="00393422" w:rsidRDefault="00393422">
      <w:pPr>
        <w:rPr>
          <w:rFonts w:ascii="Arial" w:hAnsi="Arial" w:cs="Arial"/>
          <w:b/>
          <w:sz w:val="18"/>
          <w:szCs w:val="18"/>
        </w:rPr>
      </w:pPr>
      <w:r>
        <w:rPr>
          <w:rFonts w:ascii="Arial" w:hAnsi="Arial" w:cs="Arial"/>
          <w:b/>
          <w:sz w:val="18"/>
          <w:szCs w:val="18"/>
        </w:rPr>
        <w:br w:type="page"/>
      </w:r>
    </w:p>
    <w:p w14:paraId="5419EC5F" w14:textId="18DFB4EE" w:rsidR="00801568" w:rsidRPr="00580287" w:rsidRDefault="00801568" w:rsidP="00801568">
      <w:pPr>
        <w:pStyle w:val="ListParagraph"/>
        <w:kinsoku w:val="0"/>
        <w:overflowPunct w:val="0"/>
        <w:spacing w:after="0"/>
        <w:ind w:left="0" w:right="288"/>
        <w:jc w:val="center"/>
        <w:textAlignment w:val="baseline"/>
        <w:rPr>
          <w:rFonts w:ascii="Arial" w:hAnsi="Arial" w:cs="Arial"/>
          <w:b/>
          <w:sz w:val="18"/>
          <w:szCs w:val="18"/>
        </w:rPr>
      </w:pPr>
      <w:r w:rsidRPr="00580287">
        <w:rPr>
          <w:rFonts w:ascii="Arial" w:hAnsi="Arial" w:cs="Arial"/>
          <w:b/>
          <w:sz w:val="18"/>
          <w:szCs w:val="18"/>
        </w:rPr>
        <w:lastRenderedPageBreak/>
        <w:t>Schedule A</w:t>
      </w:r>
    </w:p>
    <w:p w14:paraId="018DCD42" w14:textId="77777777" w:rsidR="00801568" w:rsidRPr="00893A6D" w:rsidRDefault="00893A6D" w:rsidP="00801568">
      <w:pPr>
        <w:pStyle w:val="ListParagraph"/>
        <w:kinsoku w:val="0"/>
        <w:overflowPunct w:val="0"/>
        <w:spacing w:after="0"/>
        <w:ind w:left="0" w:right="288"/>
        <w:jc w:val="center"/>
        <w:textAlignment w:val="baseline"/>
        <w:rPr>
          <w:rFonts w:ascii="Arial" w:hAnsi="Arial" w:cs="Arial"/>
          <w:b/>
          <w:sz w:val="18"/>
          <w:szCs w:val="18"/>
        </w:rPr>
      </w:pPr>
      <w:proofErr w:type="spellStart"/>
      <w:r w:rsidRPr="00893A6D">
        <w:rPr>
          <w:rFonts w:ascii="Arial" w:eastAsia="Arial Unicode MS" w:hAnsi="Arial" w:cs="Arial"/>
          <w:b/>
          <w:bCs/>
          <w:sz w:val="18"/>
          <w:szCs w:val="18"/>
        </w:rPr>
        <w:t>SurgiCount</w:t>
      </w:r>
      <w:proofErr w:type="spellEnd"/>
      <w:r w:rsidRPr="00893A6D">
        <w:rPr>
          <w:rFonts w:ascii="Arial" w:eastAsia="Arial Unicode MS" w:hAnsi="Arial" w:cs="Arial"/>
          <w:b/>
          <w:bCs/>
          <w:sz w:val="18"/>
          <w:szCs w:val="18"/>
        </w:rPr>
        <w:t xml:space="preserve"> Software Application and Optional </w:t>
      </w:r>
      <w:proofErr w:type="spellStart"/>
      <w:r w:rsidRPr="00893A6D">
        <w:rPr>
          <w:rFonts w:ascii="Arial" w:eastAsia="Arial Unicode MS" w:hAnsi="Arial" w:cs="Arial"/>
          <w:b/>
          <w:bCs/>
          <w:sz w:val="18"/>
          <w:szCs w:val="18"/>
        </w:rPr>
        <w:t>SurgiCount</w:t>
      </w:r>
      <w:proofErr w:type="spellEnd"/>
      <w:r w:rsidRPr="00893A6D">
        <w:rPr>
          <w:rFonts w:ascii="Arial" w:eastAsia="Arial Unicode MS" w:hAnsi="Arial" w:cs="Arial"/>
          <w:b/>
          <w:bCs/>
          <w:sz w:val="18"/>
          <w:szCs w:val="18"/>
        </w:rPr>
        <w:t xml:space="preserve"> EMR </w:t>
      </w:r>
      <w:r w:rsidRPr="0085514D">
        <w:rPr>
          <w:rFonts w:ascii="Arial" w:eastAsia="Arial Unicode MS" w:hAnsi="Arial" w:cs="Arial"/>
          <w:b/>
          <w:bCs/>
          <w:sz w:val="18"/>
          <w:szCs w:val="18"/>
        </w:rPr>
        <w:t>Software and Pricing</w:t>
      </w:r>
    </w:p>
    <w:p w14:paraId="3808212A" w14:textId="77777777" w:rsidR="00801568" w:rsidRPr="00580287" w:rsidRDefault="00801568" w:rsidP="00801568">
      <w:pPr>
        <w:pStyle w:val="ListParagraph"/>
        <w:kinsoku w:val="0"/>
        <w:overflowPunct w:val="0"/>
        <w:spacing w:after="0"/>
        <w:ind w:left="0" w:right="288"/>
        <w:textAlignment w:val="baseline"/>
        <w:rPr>
          <w:rFonts w:ascii="Arial" w:hAnsi="Arial" w:cs="Arial"/>
          <w:sz w:val="18"/>
          <w:szCs w:val="18"/>
        </w:rPr>
      </w:pPr>
    </w:p>
    <w:p w14:paraId="2AED06FA" w14:textId="77777777" w:rsidR="00801568" w:rsidRPr="00580287" w:rsidRDefault="00801568" w:rsidP="00801568">
      <w:pPr>
        <w:pStyle w:val="ListParagraph"/>
        <w:numPr>
          <w:ilvl w:val="0"/>
          <w:numId w:val="2"/>
        </w:numPr>
        <w:rPr>
          <w:rFonts w:ascii="Arial" w:hAnsi="Arial" w:cs="Arial"/>
          <w:b/>
          <w:sz w:val="18"/>
          <w:szCs w:val="18"/>
        </w:rPr>
      </w:pPr>
      <w:r w:rsidRPr="00580287">
        <w:rPr>
          <w:rFonts w:ascii="Arial" w:hAnsi="Arial" w:cs="Arial"/>
          <w:b/>
          <w:sz w:val="18"/>
          <w:szCs w:val="18"/>
        </w:rPr>
        <w:t>Product Descriptions</w:t>
      </w:r>
      <w:r w:rsidR="00545455">
        <w:rPr>
          <w:rFonts w:ascii="Arial" w:hAnsi="Arial" w:cs="Arial"/>
          <w:b/>
          <w:sz w:val="18"/>
          <w:szCs w:val="18"/>
        </w:rPr>
        <w:br/>
      </w:r>
    </w:p>
    <w:p w14:paraId="62316508" w14:textId="77777777" w:rsidR="00801568" w:rsidRPr="00E25CD8" w:rsidRDefault="00801568" w:rsidP="00B92F48">
      <w:pPr>
        <w:pStyle w:val="ListParagraph"/>
        <w:numPr>
          <w:ilvl w:val="1"/>
          <w:numId w:val="2"/>
        </w:numPr>
        <w:tabs>
          <w:tab w:val="left" w:pos="6030"/>
        </w:tabs>
        <w:rPr>
          <w:rFonts w:ascii="Arial" w:hAnsi="Arial"/>
          <w:b/>
          <w:sz w:val="18"/>
        </w:rPr>
      </w:pPr>
      <w:proofErr w:type="spellStart"/>
      <w:r w:rsidRPr="00E25CD8">
        <w:rPr>
          <w:rFonts w:ascii="Arial" w:hAnsi="Arial"/>
          <w:b/>
          <w:sz w:val="18"/>
        </w:rPr>
        <w:t>SurgiCount</w:t>
      </w:r>
      <w:proofErr w:type="spellEnd"/>
      <w:r w:rsidRPr="00E25CD8">
        <w:rPr>
          <w:rFonts w:ascii="Arial" w:hAnsi="Arial"/>
          <w:b/>
          <w:sz w:val="18"/>
        </w:rPr>
        <w:t xml:space="preserve"> Software </w:t>
      </w:r>
      <w:r w:rsidR="006610C3">
        <w:rPr>
          <w:rFonts w:ascii="Arial" w:hAnsi="Arial"/>
          <w:b/>
          <w:sz w:val="18"/>
        </w:rPr>
        <w:t>Application</w:t>
      </w:r>
      <w:r w:rsidR="00893A6D">
        <w:rPr>
          <w:rFonts w:ascii="Arial" w:hAnsi="Arial"/>
          <w:b/>
          <w:sz w:val="18"/>
        </w:rPr>
        <w:t xml:space="preserve"> for </w:t>
      </w:r>
      <w:proofErr w:type="spellStart"/>
      <w:r w:rsidR="00893A6D">
        <w:rPr>
          <w:rFonts w:ascii="Arial" w:hAnsi="Arial"/>
          <w:b/>
          <w:sz w:val="18"/>
        </w:rPr>
        <w:t>SurgiCount</w:t>
      </w:r>
      <w:proofErr w:type="spellEnd"/>
      <w:r w:rsidR="00893A6D">
        <w:rPr>
          <w:rFonts w:ascii="Arial" w:hAnsi="Arial"/>
          <w:b/>
          <w:sz w:val="18"/>
        </w:rPr>
        <w:t xml:space="preserve"> Tablet</w:t>
      </w:r>
    </w:p>
    <w:p w14:paraId="22D7FAEB" w14:textId="280C63A0" w:rsidR="00774D8D" w:rsidRPr="00774D8D" w:rsidRDefault="00801568" w:rsidP="009005D1">
      <w:pPr>
        <w:jc w:val="both"/>
        <w:rPr>
          <w:rFonts w:ascii="Arial" w:hAnsi="Arial" w:cs="Arial"/>
          <w:i/>
          <w:sz w:val="18"/>
          <w:szCs w:val="18"/>
        </w:rPr>
      </w:pPr>
      <w:r w:rsidRPr="004B55CE">
        <w:rPr>
          <w:rFonts w:ascii="Arial" w:hAnsi="Arial" w:cs="Arial"/>
          <w:sz w:val="18"/>
          <w:szCs w:val="18"/>
        </w:rPr>
        <w:t xml:space="preserve">The </w:t>
      </w:r>
      <w:proofErr w:type="spellStart"/>
      <w:r w:rsidRPr="004B55CE">
        <w:rPr>
          <w:rFonts w:ascii="Arial" w:hAnsi="Arial" w:cs="Arial"/>
          <w:sz w:val="18"/>
          <w:szCs w:val="18"/>
        </w:rPr>
        <w:t>SurgiCount</w:t>
      </w:r>
      <w:proofErr w:type="spellEnd"/>
      <w:r w:rsidRPr="004B55CE">
        <w:rPr>
          <w:rFonts w:ascii="Arial" w:hAnsi="Arial" w:cs="Arial"/>
          <w:sz w:val="18"/>
          <w:szCs w:val="18"/>
        </w:rPr>
        <w:t xml:space="preserve"> Software </w:t>
      </w:r>
      <w:r w:rsidR="00236EC8" w:rsidRPr="004B55CE">
        <w:rPr>
          <w:rFonts w:ascii="Arial" w:hAnsi="Arial" w:cs="Arial"/>
          <w:sz w:val="18"/>
          <w:szCs w:val="18"/>
        </w:rPr>
        <w:t xml:space="preserve">Application </w:t>
      </w:r>
      <w:r w:rsidR="00545455" w:rsidRPr="004B55CE">
        <w:rPr>
          <w:rFonts w:ascii="Arial" w:hAnsi="Arial" w:cs="Arial"/>
          <w:sz w:val="18"/>
          <w:szCs w:val="18"/>
        </w:rPr>
        <w:t xml:space="preserve">is installed and runs on a </w:t>
      </w:r>
      <w:proofErr w:type="spellStart"/>
      <w:r w:rsidR="00545455" w:rsidRPr="004B55CE">
        <w:rPr>
          <w:rFonts w:ascii="Arial" w:hAnsi="Arial" w:cs="Arial"/>
          <w:sz w:val="18"/>
          <w:szCs w:val="18"/>
        </w:rPr>
        <w:t>SurgiCount</w:t>
      </w:r>
      <w:proofErr w:type="spellEnd"/>
      <w:r w:rsidR="00545455" w:rsidRPr="004B55CE">
        <w:rPr>
          <w:rFonts w:ascii="Arial" w:hAnsi="Arial" w:cs="Arial"/>
          <w:sz w:val="18"/>
          <w:szCs w:val="18"/>
        </w:rPr>
        <w:t xml:space="preserve"> tablet </w:t>
      </w:r>
      <w:r w:rsidR="000B5A66" w:rsidRPr="004B55CE">
        <w:rPr>
          <w:rFonts w:ascii="Arial" w:hAnsi="Arial" w:cs="Arial"/>
          <w:sz w:val="18"/>
          <w:szCs w:val="18"/>
        </w:rPr>
        <w:t xml:space="preserve">as Embedded Software </w:t>
      </w:r>
      <w:r w:rsidR="00545455" w:rsidRPr="004B55CE">
        <w:rPr>
          <w:rFonts w:ascii="Arial" w:hAnsi="Arial" w:cs="Arial"/>
          <w:sz w:val="18"/>
          <w:szCs w:val="18"/>
        </w:rPr>
        <w:t xml:space="preserve">and enables </w:t>
      </w:r>
      <w:r w:rsidRPr="004B55CE">
        <w:rPr>
          <w:rFonts w:ascii="Arial" w:hAnsi="Arial" w:cs="Arial"/>
          <w:sz w:val="18"/>
          <w:szCs w:val="18"/>
        </w:rPr>
        <w:t>a</w:t>
      </w:r>
      <w:r w:rsidR="006610C3" w:rsidRPr="006610C3">
        <w:rPr>
          <w:rFonts w:ascii="Arial" w:hAnsi="Arial" w:cs="Arial"/>
          <w:sz w:val="18"/>
          <w:szCs w:val="18"/>
        </w:rPr>
        <w:t xml:space="preserve"> </w:t>
      </w:r>
      <w:proofErr w:type="spellStart"/>
      <w:r w:rsidR="006610C3" w:rsidRPr="004B55CE">
        <w:rPr>
          <w:rFonts w:ascii="Arial" w:hAnsi="Arial" w:cs="Arial"/>
          <w:sz w:val="18"/>
          <w:szCs w:val="18"/>
        </w:rPr>
        <w:t>SurgiCount</w:t>
      </w:r>
      <w:proofErr w:type="spellEnd"/>
      <w:r w:rsidRPr="004B55CE">
        <w:rPr>
          <w:rFonts w:ascii="Arial" w:hAnsi="Arial" w:cs="Arial"/>
          <w:sz w:val="18"/>
          <w:szCs w:val="18"/>
        </w:rPr>
        <w:t xml:space="preserve"> User to count the number of </w:t>
      </w:r>
      <w:r w:rsidR="000B5A66" w:rsidRPr="004B55CE">
        <w:rPr>
          <w:rFonts w:ascii="Arial" w:hAnsi="Arial" w:cs="Arial"/>
          <w:sz w:val="18"/>
          <w:szCs w:val="18"/>
        </w:rPr>
        <w:t>Safety</w:t>
      </w:r>
      <w:r w:rsidR="00893A6D">
        <w:rPr>
          <w:rFonts w:ascii="Arial" w:hAnsi="Arial" w:cs="Arial"/>
          <w:sz w:val="18"/>
          <w:szCs w:val="18"/>
        </w:rPr>
        <w:t>-</w:t>
      </w:r>
      <w:r w:rsidR="000B5A66" w:rsidRPr="004B55CE">
        <w:rPr>
          <w:rFonts w:ascii="Arial" w:hAnsi="Arial" w:cs="Arial"/>
          <w:sz w:val="18"/>
          <w:szCs w:val="18"/>
        </w:rPr>
        <w:t>Sponges</w:t>
      </w:r>
      <w:r w:rsidRPr="004B55CE">
        <w:rPr>
          <w:rFonts w:ascii="Arial" w:hAnsi="Arial" w:cs="Arial"/>
          <w:sz w:val="18"/>
          <w:szCs w:val="18"/>
        </w:rPr>
        <w:t xml:space="preserve"> used in a medical procedure at a Permitted Facility. </w:t>
      </w:r>
      <w:r w:rsidR="00893A6D">
        <w:rPr>
          <w:rFonts w:ascii="Arial" w:hAnsi="Arial" w:cs="Arial"/>
          <w:sz w:val="18"/>
          <w:szCs w:val="18"/>
        </w:rPr>
        <w:t xml:space="preserve"> </w:t>
      </w:r>
      <w:r w:rsidR="00043393">
        <w:rPr>
          <w:rFonts w:ascii="Arial" w:hAnsi="Arial" w:cs="Arial"/>
          <w:sz w:val="18"/>
          <w:szCs w:val="18"/>
        </w:rPr>
        <w:t>Company must have a current</w:t>
      </w:r>
      <w:r w:rsidR="00192908">
        <w:rPr>
          <w:rFonts w:ascii="Arial" w:hAnsi="Arial" w:cs="Arial"/>
          <w:sz w:val="18"/>
          <w:szCs w:val="18"/>
        </w:rPr>
        <w:t xml:space="preserve">, fully paid </w:t>
      </w:r>
      <w:r w:rsidR="00043393">
        <w:rPr>
          <w:rFonts w:ascii="Arial" w:hAnsi="Arial" w:cs="Arial"/>
          <w:sz w:val="18"/>
          <w:szCs w:val="18"/>
        </w:rPr>
        <w:t xml:space="preserve">annual subscription </w:t>
      </w:r>
      <w:r w:rsidR="003D428D">
        <w:rPr>
          <w:rFonts w:ascii="Arial" w:hAnsi="Arial" w:cs="Arial"/>
          <w:sz w:val="18"/>
          <w:szCs w:val="18"/>
        </w:rPr>
        <w:t xml:space="preserve">for each </w:t>
      </w:r>
      <w:proofErr w:type="spellStart"/>
      <w:r w:rsidR="003D428D" w:rsidRPr="004B55CE">
        <w:rPr>
          <w:rFonts w:ascii="Arial" w:hAnsi="Arial" w:cs="Arial"/>
          <w:sz w:val="18"/>
          <w:szCs w:val="18"/>
        </w:rPr>
        <w:t>SurgiCount</w:t>
      </w:r>
      <w:proofErr w:type="spellEnd"/>
      <w:r w:rsidR="003D428D" w:rsidRPr="004B55CE">
        <w:rPr>
          <w:rFonts w:ascii="Arial" w:hAnsi="Arial" w:cs="Arial"/>
          <w:sz w:val="18"/>
          <w:szCs w:val="18"/>
        </w:rPr>
        <w:t xml:space="preserve"> tablet </w:t>
      </w:r>
      <w:r w:rsidR="00043393">
        <w:rPr>
          <w:rFonts w:ascii="Arial" w:hAnsi="Arial" w:cs="Arial"/>
          <w:sz w:val="18"/>
          <w:szCs w:val="18"/>
        </w:rPr>
        <w:t xml:space="preserve">to use the </w:t>
      </w:r>
      <w:proofErr w:type="spellStart"/>
      <w:r w:rsidR="00043393" w:rsidRPr="004B55CE">
        <w:rPr>
          <w:rFonts w:ascii="Arial" w:hAnsi="Arial" w:cs="Arial"/>
          <w:sz w:val="18"/>
          <w:szCs w:val="18"/>
        </w:rPr>
        <w:t>SurgiCount</w:t>
      </w:r>
      <w:proofErr w:type="spellEnd"/>
      <w:r w:rsidR="00043393" w:rsidRPr="004B55CE">
        <w:rPr>
          <w:rFonts w:ascii="Arial" w:hAnsi="Arial" w:cs="Arial"/>
          <w:sz w:val="18"/>
          <w:szCs w:val="18"/>
        </w:rPr>
        <w:t xml:space="preserve"> Software Application</w:t>
      </w:r>
      <w:r w:rsidR="00192908">
        <w:rPr>
          <w:rFonts w:ascii="Arial" w:hAnsi="Arial" w:cs="Arial"/>
          <w:sz w:val="18"/>
          <w:szCs w:val="18"/>
        </w:rPr>
        <w:t xml:space="preserve"> on a </w:t>
      </w:r>
      <w:proofErr w:type="spellStart"/>
      <w:r w:rsidR="00192908">
        <w:rPr>
          <w:rFonts w:ascii="Arial" w:hAnsi="Arial" w:cs="Arial"/>
          <w:sz w:val="18"/>
          <w:szCs w:val="18"/>
        </w:rPr>
        <w:t>SurgiCount</w:t>
      </w:r>
      <w:proofErr w:type="spellEnd"/>
      <w:r w:rsidR="00192908">
        <w:rPr>
          <w:rFonts w:ascii="Arial" w:hAnsi="Arial" w:cs="Arial"/>
          <w:sz w:val="18"/>
          <w:szCs w:val="18"/>
        </w:rPr>
        <w:t xml:space="preserve"> tablet at a Permitted Facility</w:t>
      </w:r>
      <w:r w:rsidR="00043393">
        <w:rPr>
          <w:rFonts w:ascii="Arial" w:hAnsi="Arial" w:cs="Arial"/>
          <w:sz w:val="18"/>
          <w:szCs w:val="18"/>
        </w:rPr>
        <w:t xml:space="preserve">. </w:t>
      </w:r>
      <w:r w:rsidR="00893A6D">
        <w:rPr>
          <w:rFonts w:ascii="Arial" w:hAnsi="Arial" w:cs="Arial"/>
          <w:sz w:val="18"/>
          <w:szCs w:val="18"/>
        </w:rPr>
        <w:t xml:space="preserve"> </w:t>
      </w:r>
      <w:r w:rsidR="003D428D">
        <w:rPr>
          <w:rFonts w:ascii="Arial" w:hAnsi="Arial" w:cs="Arial"/>
          <w:sz w:val="18"/>
          <w:szCs w:val="18"/>
        </w:rPr>
        <w:t xml:space="preserve">The </w:t>
      </w:r>
      <w:r w:rsidR="00192908">
        <w:rPr>
          <w:rFonts w:ascii="Arial" w:hAnsi="Arial" w:cs="Arial"/>
          <w:sz w:val="18"/>
          <w:szCs w:val="18"/>
        </w:rPr>
        <w:t xml:space="preserve">period for the </w:t>
      </w:r>
      <w:r w:rsidR="003D428D">
        <w:rPr>
          <w:rFonts w:ascii="Arial" w:hAnsi="Arial" w:cs="Arial"/>
          <w:sz w:val="18"/>
          <w:szCs w:val="18"/>
        </w:rPr>
        <w:t xml:space="preserve">term </w:t>
      </w:r>
      <w:r w:rsidR="00192908">
        <w:rPr>
          <w:rFonts w:ascii="Arial" w:hAnsi="Arial" w:cs="Arial"/>
          <w:sz w:val="18"/>
          <w:szCs w:val="18"/>
        </w:rPr>
        <w:t xml:space="preserve">of </w:t>
      </w:r>
      <w:r w:rsidR="003D428D">
        <w:rPr>
          <w:rFonts w:ascii="Arial" w:hAnsi="Arial" w:cs="Arial"/>
          <w:sz w:val="18"/>
          <w:szCs w:val="18"/>
        </w:rPr>
        <w:t xml:space="preserve">any Hosting Services </w:t>
      </w:r>
      <w:r w:rsidR="00192908">
        <w:rPr>
          <w:rFonts w:ascii="Arial" w:hAnsi="Arial" w:cs="Arial"/>
          <w:sz w:val="18"/>
          <w:szCs w:val="18"/>
        </w:rPr>
        <w:t xml:space="preserve">provided by Stryker for data uploaded or generated through the </w:t>
      </w:r>
      <w:proofErr w:type="spellStart"/>
      <w:r w:rsidR="00192908" w:rsidRPr="004B55CE">
        <w:rPr>
          <w:rFonts w:ascii="Arial" w:hAnsi="Arial" w:cs="Arial"/>
          <w:sz w:val="18"/>
          <w:szCs w:val="18"/>
        </w:rPr>
        <w:t>SurgiCount</w:t>
      </w:r>
      <w:proofErr w:type="spellEnd"/>
      <w:r w:rsidR="00192908" w:rsidRPr="004B55CE">
        <w:rPr>
          <w:rFonts w:ascii="Arial" w:hAnsi="Arial" w:cs="Arial"/>
          <w:sz w:val="18"/>
          <w:szCs w:val="18"/>
        </w:rPr>
        <w:t xml:space="preserve"> Software Application </w:t>
      </w:r>
      <w:r w:rsidR="003D428D">
        <w:rPr>
          <w:rFonts w:ascii="Arial" w:hAnsi="Arial" w:cs="Arial"/>
          <w:sz w:val="18"/>
          <w:szCs w:val="18"/>
        </w:rPr>
        <w:t>will be the period of the</w:t>
      </w:r>
      <w:r w:rsidR="00192908">
        <w:rPr>
          <w:rFonts w:ascii="Arial" w:hAnsi="Arial" w:cs="Arial"/>
          <w:sz w:val="18"/>
          <w:szCs w:val="18"/>
        </w:rPr>
        <w:t xml:space="preserve"> current, fully paid annual subscription. </w:t>
      </w:r>
      <w:r w:rsidR="003D428D">
        <w:rPr>
          <w:rFonts w:ascii="Arial" w:hAnsi="Arial" w:cs="Arial"/>
          <w:sz w:val="18"/>
          <w:szCs w:val="18"/>
        </w:rPr>
        <w:t xml:space="preserve"> </w:t>
      </w:r>
      <w:r w:rsidR="00893A6D" w:rsidRPr="00E0614F">
        <w:rPr>
          <w:rFonts w:ascii="Arial" w:hAnsi="Arial" w:cs="Arial"/>
          <w:i/>
          <w:sz w:val="18"/>
          <w:szCs w:val="18"/>
        </w:rPr>
        <w:t>See the applicable Product Documentation for more product detail.</w:t>
      </w:r>
      <w:r w:rsidR="00236EC8" w:rsidRPr="00E0614F">
        <w:rPr>
          <w:rFonts w:ascii="Arial" w:hAnsi="Arial" w:cs="Arial"/>
          <w:i/>
          <w:sz w:val="18"/>
          <w:szCs w:val="18"/>
        </w:rPr>
        <w:t xml:space="preserve"> </w:t>
      </w:r>
      <w:r w:rsidR="009A53DE" w:rsidRPr="005A54C9">
        <w:rPr>
          <w:rFonts w:ascii="Arial" w:hAnsi="Arial" w:cs="Arial"/>
          <w:bCs/>
          <w:iCs/>
          <w:sz w:val="18"/>
          <w:szCs w:val="18"/>
        </w:rPr>
        <w:t xml:space="preserve">This is </w:t>
      </w:r>
      <w:r w:rsidR="00774D8D" w:rsidRPr="00774D8D">
        <w:rPr>
          <w:rFonts w:ascii="Arial" w:hAnsi="Arial" w:cs="Arial"/>
          <w:bCs/>
          <w:iCs/>
          <w:sz w:val="18"/>
          <w:szCs w:val="18"/>
        </w:rPr>
        <w:t>device-based software license type</w:t>
      </w:r>
      <w:r w:rsidR="009A53DE" w:rsidRPr="005A54C9">
        <w:rPr>
          <w:rFonts w:ascii="Arial" w:hAnsi="Arial" w:cs="Arial"/>
          <w:bCs/>
          <w:iCs/>
          <w:sz w:val="18"/>
          <w:szCs w:val="18"/>
        </w:rPr>
        <w:t xml:space="preserve">. The </w:t>
      </w:r>
      <w:r w:rsidR="00774D8D" w:rsidRPr="00774D8D">
        <w:rPr>
          <w:rFonts w:ascii="Arial" w:hAnsi="Arial" w:cs="Arial"/>
          <w:bCs/>
          <w:iCs/>
          <w:sz w:val="18"/>
          <w:szCs w:val="18"/>
        </w:rPr>
        <w:t xml:space="preserve">use is limited to use on or with the specific </w:t>
      </w:r>
      <w:bookmarkStart w:id="0" w:name="_Hlk40975999"/>
      <w:proofErr w:type="spellStart"/>
      <w:r w:rsidR="009005D1" w:rsidRPr="005A54C9">
        <w:rPr>
          <w:rFonts w:ascii="Arial" w:hAnsi="Arial" w:cs="Arial"/>
          <w:bCs/>
          <w:iCs/>
          <w:sz w:val="18"/>
          <w:szCs w:val="18"/>
        </w:rPr>
        <w:t>SurgiCount</w:t>
      </w:r>
      <w:proofErr w:type="spellEnd"/>
      <w:r w:rsidR="009005D1" w:rsidRPr="005A54C9">
        <w:rPr>
          <w:rFonts w:ascii="Arial" w:hAnsi="Arial" w:cs="Arial"/>
          <w:bCs/>
          <w:iCs/>
          <w:sz w:val="18"/>
          <w:szCs w:val="18"/>
        </w:rPr>
        <w:t xml:space="preserve"> tablet</w:t>
      </w:r>
      <w:r w:rsidR="00774D8D" w:rsidRPr="00774D8D">
        <w:rPr>
          <w:rFonts w:ascii="Arial" w:hAnsi="Arial" w:cs="Arial"/>
          <w:bCs/>
          <w:iCs/>
          <w:sz w:val="18"/>
          <w:szCs w:val="18"/>
        </w:rPr>
        <w:t xml:space="preserve"> </w:t>
      </w:r>
      <w:bookmarkEnd w:id="0"/>
      <w:r w:rsidR="00774D8D" w:rsidRPr="00774D8D">
        <w:rPr>
          <w:rFonts w:ascii="Arial" w:hAnsi="Arial" w:cs="Arial"/>
          <w:bCs/>
          <w:iCs/>
          <w:sz w:val="18"/>
          <w:szCs w:val="18"/>
        </w:rPr>
        <w:t xml:space="preserve">of such model as identified in the Product Documentation, and for use of such </w:t>
      </w:r>
      <w:proofErr w:type="spellStart"/>
      <w:r w:rsidR="009005D1" w:rsidRPr="005A54C9">
        <w:rPr>
          <w:rFonts w:ascii="Arial" w:hAnsi="Arial" w:cs="Arial"/>
          <w:bCs/>
          <w:iCs/>
          <w:sz w:val="18"/>
          <w:szCs w:val="18"/>
        </w:rPr>
        <w:t>SurgiCount</w:t>
      </w:r>
      <w:proofErr w:type="spellEnd"/>
      <w:r w:rsidR="009005D1" w:rsidRPr="005A54C9">
        <w:rPr>
          <w:rFonts w:ascii="Arial" w:hAnsi="Arial" w:cs="Arial"/>
          <w:bCs/>
          <w:iCs/>
          <w:sz w:val="18"/>
          <w:szCs w:val="18"/>
        </w:rPr>
        <w:t xml:space="preserve"> tablet</w:t>
      </w:r>
      <w:r w:rsidR="00774D8D" w:rsidRPr="00774D8D">
        <w:rPr>
          <w:rFonts w:ascii="Arial" w:hAnsi="Arial" w:cs="Arial"/>
          <w:bCs/>
          <w:iCs/>
          <w:sz w:val="18"/>
          <w:szCs w:val="18"/>
        </w:rPr>
        <w:t xml:space="preserve"> at a Permitted Facility.</w:t>
      </w:r>
    </w:p>
    <w:p w14:paraId="74394DF5" w14:textId="77777777" w:rsidR="00801568" w:rsidRPr="004B55CE" w:rsidRDefault="00801568" w:rsidP="00801568">
      <w:pPr>
        <w:rPr>
          <w:rFonts w:ascii="Arial" w:hAnsi="Arial" w:cs="Arial"/>
          <w:sz w:val="18"/>
          <w:szCs w:val="18"/>
        </w:rPr>
      </w:pPr>
      <w:r w:rsidRPr="004B55CE">
        <w:rPr>
          <w:rFonts w:ascii="Arial" w:hAnsi="Arial" w:cs="Arial"/>
          <w:sz w:val="18"/>
          <w:szCs w:val="18"/>
        </w:rPr>
        <w:t xml:space="preserve">The </w:t>
      </w:r>
      <w:proofErr w:type="spellStart"/>
      <w:r w:rsidRPr="004B55CE">
        <w:rPr>
          <w:rFonts w:ascii="Arial" w:hAnsi="Arial" w:cs="Arial"/>
          <w:sz w:val="18"/>
          <w:szCs w:val="18"/>
        </w:rPr>
        <w:t>SurgiCount</w:t>
      </w:r>
      <w:proofErr w:type="spellEnd"/>
      <w:r w:rsidRPr="004B55CE">
        <w:rPr>
          <w:rFonts w:ascii="Arial" w:hAnsi="Arial" w:cs="Arial"/>
          <w:sz w:val="18"/>
          <w:szCs w:val="18"/>
        </w:rPr>
        <w:t xml:space="preserve"> Connect Software </w:t>
      </w:r>
      <w:r w:rsidR="00F82B0B">
        <w:rPr>
          <w:rFonts w:ascii="Arial" w:hAnsi="Arial" w:cs="Arial"/>
          <w:sz w:val="18"/>
          <w:szCs w:val="18"/>
        </w:rPr>
        <w:t xml:space="preserve">Application </w:t>
      </w:r>
      <w:r w:rsidRPr="004B55CE">
        <w:rPr>
          <w:rFonts w:ascii="Arial" w:hAnsi="Arial" w:cs="Arial"/>
          <w:sz w:val="18"/>
          <w:szCs w:val="18"/>
        </w:rPr>
        <w:t xml:space="preserve">consists of functionality to allow Customer to do one or </w:t>
      </w:r>
      <w:proofErr w:type="gramStart"/>
      <w:r w:rsidRPr="004B55CE">
        <w:rPr>
          <w:rFonts w:ascii="Arial" w:hAnsi="Arial" w:cs="Arial"/>
          <w:sz w:val="18"/>
          <w:szCs w:val="18"/>
        </w:rPr>
        <w:t>all of</w:t>
      </w:r>
      <w:proofErr w:type="gramEnd"/>
      <w:r w:rsidRPr="004B55CE">
        <w:rPr>
          <w:rFonts w:ascii="Arial" w:hAnsi="Arial" w:cs="Arial"/>
          <w:sz w:val="18"/>
          <w:szCs w:val="18"/>
        </w:rPr>
        <w:t xml:space="preserve"> the following:</w:t>
      </w:r>
    </w:p>
    <w:p w14:paraId="5570978E" w14:textId="77777777" w:rsidR="00801568" w:rsidRPr="004B55CE" w:rsidRDefault="00801568" w:rsidP="00740A57">
      <w:pPr>
        <w:pStyle w:val="ListParagraph"/>
        <w:numPr>
          <w:ilvl w:val="0"/>
          <w:numId w:val="5"/>
        </w:numPr>
        <w:spacing w:after="160" w:line="259" w:lineRule="auto"/>
        <w:rPr>
          <w:rFonts w:ascii="Arial" w:hAnsi="Arial" w:cs="Arial"/>
          <w:sz w:val="18"/>
          <w:szCs w:val="18"/>
        </w:rPr>
      </w:pPr>
      <w:r w:rsidRPr="004B55CE">
        <w:rPr>
          <w:rFonts w:ascii="Arial" w:hAnsi="Arial" w:cs="Arial"/>
          <w:sz w:val="18"/>
          <w:szCs w:val="18"/>
        </w:rPr>
        <w:t xml:space="preserve">Count the number of </w:t>
      </w:r>
      <w:r w:rsidR="00893A6D" w:rsidRPr="004B55CE">
        <w:rPr>
          <w:rFonts w:ascii="Arial" w:hAnsi="Arial" w:cs="Arial"/>
          <w:sz w:val="18"/>
          <w:szCs w:val="18"/>
        </w:rPr>
        <w:t>Safety</w:t>
      </w:r>
      <w:r w:rsidR="00893A6D">
        <w:rPr>
          <w:rFonts w:ascii="Arial" w:hAnsi="Arial" w:cs="Arial"/>
          <w:sz w:val="18"/>
          <w:szCs w:val="18"/>
        </w:rPr>
        <w:t>-</w:t>
      </w:r>
      <w:r w:rsidR="00893A6D" w:rsidRPr="004B55CE">
        <w:rPr>
          <w:rFonts w:ascii="Arial" w:hAnsi="Arial" w:cs="Arial"/>
          <w:sz w:val="18"/>
          <w:szCs w:val="18"/>
        </w:rPr>
        <w:t xml:space="preserve">Sponges </w:t>
      </w:r>
      <w:r w:rsidRPr="004B55CE">
        <w:rPr>
          <w:rFonts w:ascii="Arial" w:hAnsi="Arial" w:cs="Arial"/>
          <w:sz w:val="18"/>
          <w:szCs w:val="18"/>
        </w:rPr>
        <w:t>used in a medical procedure</w:t>
      </w:r>
    </w:p>
    <w:p w14:paraId="5B72FD9F" w14:textId="77777777" w:rsidR="00801568" w:rsidRPr="004B55CE" w:rsidRDefault="00801568" w:rsidP="00740A57">
      <w:pPr>
        <w:pStyle w:val="ListParagraph"/>
        <w:numPr>
          <w:ilvl w:val="0"/>
          <w:numId w:val="5"/>
        </w:numPr>
        <w:spacing w:after="160" w:line="259" w:lineRule="auto"/>
        <w:rPr>
          <w:rFonts w:ascii="Arial" w:hAnsi="Arial" w:cs="Arial"/>
          <w:sz w:val="18"/>
          <w:szCs w:val="18"/>
        </w:rPr>
      </w:pPr>
      <w:r w:rsidRPr="004B55CE">
        <w:rPr>
          <w:rFonts w:ascii="Arial" w:hAnsi="Arial" w:cs="Arial"/>
          <w:sz w:val="18"/>
          <w:szCs w:val="18"/>
        </w:rPr>
        <w:t xml:space="preserve">Store information </w:t>
      </w:r>
      <w:r w:rsidR="004B55CE">
        <w:rPr>
          <w:rFonts w:ascii="Arial" w:hAnsi="Arial" w:cs="Arial"/>
          <w:sz w:val="18"/>
          <w:szCs w:val="18"/>
        </w:rPr>
        <w:t xml:space="preserve">during the applicable service term uploaded or generated by a User </w:t>
      </w:r>
      <w:r w:rsidR="00B63C58" w:rsidRPr="004B55CE">
        <w:rPr>
          <w:rFonts w:ascii="Arial" w:hAnsi="Arial" w:cs="Arial"/>
          <w:sz w:val="18"/>
          <w:szCs w:val="18"/>
        </w:rPr>
        <w:t>regarding the use of S</w:t>
      </w:r>
      <w:r w:rsidR="00893A6D" w:rsidRPr="00893A6D">
        <w:rPr>
          <w:rFonts w:ascii="Arial" w:hAnsi="Arial" w:cs="Arial"/>
          <w:sz w:val="18"/>
          <w:szCs w:val="18"/>
        </w:rPr>
        <w:t xml:space="preserve"> </w:t>
      </w:r>
      <w:r w:rsidR="00893A6D" w:rsidRPr="004B55CE">
        <w:rPr>
          <w:rFonts w:ascii="Arial" w:hAnsi="Arial" w:cs="Arial"/>
          <w:sz w:val="18"/>
          <w:szCs w:val="18"/>
        </w:rPr>
        <w:t>Safety</w:t>
      </w:r>
      <w:r w:rsidR="00893A6D">
        <w:rPr>
          <w:rFonts w:ascii="Arial" w:hAnsi="Arial" w:cs="Arial"/>
          <w:sz w:val="18"/>
          <w:szCs w:val="18"/>
        </w:rPr>
        <w:t>-</w:t>
      </w:r>
      <w:r w:rsidR="00893A6D" w:rsidRPr="004B55CE">
        <w:rPr>
          <w:rFonts w:ascii="Arial" w:hAnsi="Arial" w:cs="Arial"/>
          <w:sz w:val="18"/>
          <w:szCs w:val="18"/>
        </w:rPr>
        <w:t>Sponges</w:t>
      </w:r>
      <w:r w:rsidR="00B63C58" w:rsidRPr="004B55CE">
        <w:rPr>
          <w:rFonts w:ascii="Arial" w:hAnsi="Arial" w:cs="Arial"/>
          <w:sz w:val="18"/>
          <w:szCs w:val="18"/>
        </w:rPr>
        <w:t xml:space="preserve"> </w:t>
      </w:r>
      <w:r w:rsidRPr="004B55CE">
        <w:rPr>
          <w:rFonts w:ascii="Arial" w:hAnsi="Arial" w:cs="Arial"/>
          <w:sz w:val="18"/>
          <w:szCs w:val="18"/>
        </w:rPr>
        <w:t>in a cloud-based hosting environment</w:t>
      </w:r>
      <w:r w:rsidR="000B5A66" w:rsidRPr="004B55CE">
        <w:rPr>
          <w:rFonts w:ascii="Arial" w:hAnsi="Arial" w:cs="Arial"/>
          <w:sz w:val="18"/>
          <w:szCs w:val="18"/>
        </w:rPr>
        <w:t>,</w:t>
      </w:r>
      <w:r w:rsidRPr="004B55CE">
        <w:rPr>
          <w:rFonts w:ascii="Arial" w:hAnsi="Arial" w:cs="Arial"/>
          <w:sz w:val="18"/>
          <w:szCs w:val="18"/>
        </w:rPr>
        <w:t xml:space="preserve"> including reconciliation reports</w:t>
      </w:r>
    </w:p>
    <w:p w14:paraId="6578B133" w14:textId="77777777" w:rsidR="00801568" w:rsidRPr="004B55CE" w:rsidRDefault="00B63C58" w:rsidP="00740A57">
      <w:pPr>
        <w:pStyle w:val="ListParagraph"/>
        <w:numPr>
          <w:ilvl w:val="0"/>
          <w:numId w:val="5"/>
        </w:numPr>
        <w:autoSpaceDE w:val="0"/>
        <w:autoSpaceDN w:val="0"/>
        <w:adjustRightInd w:val="0"/>
        <w:spacing w:after="0"/>
        <w:contextualSpacing w:val="0"/>
        <w:rPr>
          <w:rFonts w:ascii="Arial" w:hAnsi="Arial" w:cs="Arial"/>
          <w:sz w:val="18"/>
          <w:szCs w:val="18"/>
        </w:rPr>
      </w:pPr>
      <w:r w:rsidRPr="004B55CE">
        <w:rPr>
          <w:rFonts w:ascii="Arial" w:hAnsi="Arial" w:cs="Arial"/>
          <w:sz w:val="18"/>
          <w:szCs w:val="18"/>
        </w:rPr>
        <w:t>Provide</w:t>
      </w:r>
      <w:r w:rsidR="00801568" w:rsidRPr="004B55CE">
        <w:rPr>
          <w:rFonts w:ascii="Arial" w:hAnsi="Arial" w:cs="Arial"/>
          <w:sz w:val="18"/>
          <w:szCs w:val="18"/>
        </w:rPr>
        <w:t xml:space="preserve"> post-operative evidence that individual </w:t>
      </w:r>
      <w:r w:rsidR="00893A6D" w:rsidRPr="004B55CE">
        <w:rPr>
          <w:rFonts w:ascii="Arial" w:hAnsi="Arial" w:cs="Arial"/>
          <w:sz w:val="18"/>
          <w:szCs w:val="18"/>
        </w:rPr>
        <w:t>Safety</w:t>
      </w:r>
      <w:r w:rsidR="00893A6D">
        <w:rPr>
          <w:rFonts w:ascii="Arial" w:hAnsi="Arial" w:cs="Arial"/>
          <w:sz w:val="18"/>
          <w:szCs w:val="18"/>
        </w:rPr>
        <w:t>-</w:t>
      </w:r>
      <w:r w:rsidR="00893A6D" w:rsidRPr="004B55CE">
        <w:rPr>
          <w:rFonts w:ascii="Arial" w:hAnsi="Arial" w:cs="Arial"/>
          <w:sz w:val="18"/>
          <w:szCs w:val="18"/>
        </w:rPr>
        <w:t xml:space="preserve">Sponges </w:t>
      </w:r>
      <w:r w:rsidR="00801568" w:rsidRPr="004B55CE">
        <w:rPr>
          <w:rFonts w:ascii="Arial" w:hAnsi="Arial" w:cs="Arial"/>
          <w:sz w:val="18"/>
          <w:szCs w:val="18"/>
        </w:rPr>
        <w:t>used have been successfully accounted for outside of the patient</w:t>
      </w:r>
    </w:p>
    <w:p w14:paraId="6232D5B4" w14:textId="77777777" w:rsidR="00801568" w:rsidRPr="004B55CE" w:rsidRDefault="00B63C58" w:rsidP="00740A57">
      <w:pPr>
        <w:pStyle w:val="ListParagraph"/>
        <w:numPr>
          <w:ilvl w:val="0"/>
          <w:numId w:val="5"/>
        </w:numPr>
        <w:autoSpaceDE w:val="0"/>
        <w:autoSpaceDN w:val="0"/>
        <w:adjustRightInd w:val="0"/>
        <w:spacing w:after="0"/>
        <w:contextualSpacing w:val="0"/>
        <w:rPr>
          <w:rFonts w:ascii="Arial" w:hAnsi="Arial" w:cs="Arial"/>
          <w:sz w:val="18"/>
          <w:szCs w:val="18"/>
        </w:rPr>
      </w:pPr>
      <w:r w:rsidRPr="004B55CE">
        <w:rPr>
          <w:rFonts w:ascii="Arial" w:hAnsi="Arial" w:cs="Arial"/>
          <w:sz w:val="18"/>
          <w:szCs w:val="18"/>
        </w:rPr>
        <w:t xml:space="preserve">Assist in the monitoring of adherence to the </w:t>
      </w:r>
      <w:r w:rsidR="00893A6D">
        <w:rPr>
          <w:rFonts w:ascii="Arial" w:hAnsi="Arial" w:cs="Arial"/>
          <w:sz w:val="18"/>
          <w:szCs w:val="18"/>
        </w:rPr>
        <w:t>Permitted F</w:t>
      </w:r>
      <w:r w:rsidR="00801568" w:rsidRPr="004B55CE">
        <w:rPr>
          <w:rFonts w:ascii="Arial" w:hAnsi="Arial" w:cs="Arial"/>
          <w:sz w:val="18"/>
          <w:szCs w:val="18"/>
        </w:rPr>
        <w:t>acility’s sponge/lap/towel count procedure</w:t>
      </w:r>
    </w:p>
    <w:p w14:paraId="533D54F9" w14:textId="77777777" w:rsidR="00801568" w:rsidRPr="004B55CE" w:rsidRDefault="00801568" w:rsidP="00740A57">
      <w:pPr>
        <w:pStyle w:val="ListParagraph"/>
        <w:numPr>
          <w:ilvl w:val="0"/>
          <w:numId w:val="5"/>
        </w:numPr>
        <w:autoSpaceDE w:val="0"/>
        <w:autoSpaceDN w:val="0"/>
        <w:adjustRightInd w:val="0"/>
        <w:spacing w:after="0"/>
        <w:contextualSpacing w:val="0"/>
        <w:rPr>
          <w:rFonts w:ascii="Arial" w:hAnsi="Arial" w:cs="Arial"/>
          <w:sz w:val="18"/>
          <w:szCs w:val="18"/>
        </w:rPr>
      </w:pPr>
      <w:r w:rsidRPr="004B55CE">
        <w:rPr>
          <w:rFonts w:ascii="Arial" w:hAnsi="Arial" w:cs="Arial"/>
          <w:sz w:val="18"/>
          <w:szCs w:val="18"/>
        </w:rPr>
        <w:t xml:space="preserve">Provide </w:t>
      </w:r>
      <w:r w:rsidR="00893A6D" w:rsidRPr="004B55CE">
        <w:rPr>
          <w:rFonts w:ascii="Arial" w:hAnsi="Arial" w:cs="Arial"/>
          <w:sz w:val="18"/>
          <w:szCs w:val="18"/>
        </w:rPr>
        <w:t>Safety</w:t>
      </w:r>
      <w:r w:rsidR="00893A6D">
        <w:rPr>
          <w:rFonts w:ascii="Arial" w:hAnsi="Arial" w:cs="Arial"/>
          <w:sz w:val="18"/>
          <w:szCs w:val="18"/>
        </w:rPr>
        <w:t>-</w:t>
      </w:r>
      <w:r w:rsidR="00893A6D" w:rsidRPr="004B55CE">
        <w:rPr>
          <w:rFonts w:ascii="Arial" w:hAnsi="Arial" w:cs="Arial"/>
          <w:sz w:val="18"/>
          <w:szCs w:val="18"/>
        </w:rPr>
        <w:t>Sponge</w:t>
      </w:r>
      <w:r w:rsidRPr="004B55CE">
        <w:rPr>
          <w:rFonts w:ascii="Arial" w:hAnsi="Arial" w:cs="Arial"/>
          <w:sz w:val="18"/>
          <w:szCs w:val="18"/>
        </w:rPr>
        <w:t xml:space="preserve"> usage data</w:t>
      </w:r>
    </w:p>
    <w:p w14:paraId="72F1B496" w14:textId="77777777" w:rsidR="00801568" w:rsidRPr="004B55CE" w:rsidRDefault="004B55CE" w:rsidP="00740A57">
      <w:pPr>
        <w:pStyle w:val="ListParagraph"/>
        <w:numPr>
          <w:ilvl w:val="0"/>
          <w:numId w:val="5"/>
        </w:numPr>
        <w:autoSpaceDE w:val="0"/>
        <w:autoSpaceDN w:val="0"/>
        <w:adjustRightInd w:val="0"/>
        <w:spacing w:after="0"/>
        <w:contextualSpacing w:val="0"/>
        <w:rPr>
          <w:rFonts w:ascii="Arial" w:hAnsi="Arial" w:cs="Arial"/>
          <w:sz w:val="18"/>
          <w:szCs w:val="18"/>
        </w:rPr>
      </w:pPr>
      <w:r w:rsidRPr="004B55CE">
        <w:rPr>
          <w:rFonts w:ascii="Arial" w:hAnsi="Arial" w:cs="Arial"/>
          <w:sz w:val="18"/>
          <w:szCs w:val="18"/>
        </w:rPr>
        <w:t xml:space="preserve">Provide access to an </w:t>
      </w:r>
      <w:r w:rsidR="00801568" w:rsidRPr="004B55CE">
        <w:rPr>
          <w:rFonts w:ascii="Arial" w:hAnsi="Arial" w:cs="Arial"/>
          <w:sz w:val="18"/>
          <w:szCs w:val="18"/>
        </w:rPr>
        <w:t>interface for data access and review</w:t>
      </w:r>
    </w:p>
    <w:p w14:paraId="3DA9E06B" w14:textId="77777777" w:rsidR="00801568" w:rsidRPr="004B55CE" w:rsidRDefault="004B55CE" w:rsidP="00740A57">
      <w:pPr>
        <w:pStyle w:val="ListParagraph"/>
        <w:numPr>
          <w:ilvl w:val="0"/>
          <w:numId w:val="5"/>
        </w:numPr>
        <w:autoSpaceDE w:val="0"/>
        <w:autoSpaceDN w:val="0"/>
        <w:adjustRightInd w:val="0"/>
        <w:spacing w:after="0"/>
        <w:contextualSpacing w:val="0"/>
        <w:rPr>
          <w:rFonts w:ascii="Arial" w:hAnsi="Arial" w:cs="Arial"/>
          <w:sz w:val="18"/>
          <w:szCs w:val="18"/>
        </w:rPr>
      </w:pPr>
      <w:r w:rsidRPr="004B55CE">
        <w:rPr>
          <w:rFonts w:ascii="Arial" w:hAnsi="Arial" w:cs="Arial"/>
          <w:sz w:val="18"/>
          <w:szCs w:val="18"/>
        </w:rPr>
        <w:t>Access to an</w:t>
      </w:r>
      <w:r w:rsidR="00801568" w:rsidRPr="004B55CE">
        <w:rPr>
          <w:rFonts w:ascii="Arial" w:hAnsi="Arial" w:cs="Arial"/>
          <w:sz w:val="18"/>
          <w:szCs w:val="18"/>
        </w:rPr>
        <w:t xml:space="preserve"> email alert function to provide information in </w:t>
      </w:r>
      <w:r w:rsidRPr="004B55CE">
        <w:rPr>
          <w:rFonts w:ascii="Arial" w:hAnsi="Arial" w:cs="Arial"/>
          <w:sz w:val="18"/>
          <w:szCs w:val="18"/>
        </w:rPr>
        <w:t xml:space="preserve">certain </w:t>
      </w:r>
      <w:r w:rsidR="00801568" w:rsidRPr="004B55CE">
        <w:rPr>
          <w:rFonts w:ascii="Arial" w:hAnsi="Arial" w:cs="Arial"/>
          <w:sz w:val="18"/>
          <w:szCs w:val="18"/>
        </w:rPr>
        <w:t>situations with potential compliance or patient safety issues</w:t>
      </w:r>
      <w:r w:rsidR="00B92F48">
        <w:rPr>
          <w:rFonts w:ascii="Arial" w:hAnsi="Arial" w:cs="Arial"/>
          <w:sz w:val="18"/>
          <w:szCs w:val="18"/>
        </w:rPr>
        <w:br/>
      </w:r>
    </w:p>
    <w:p w14:paraId="39134183" w14:textId="77777777" w:rsidR="00801568" w:rsidRPr="00580287" w:rsidRDefault="006610C3" w:rsidP="006610C3">
      <w:pPr>
        <w:pStyle w:val="ListParagraph"/>
        <w:numPr>
          <w:ilvl w:val="1"/>
          <w:numId w:val="2"/>
        </w:numPr>
        <w:rPr>
          <w:rFonts w:ascii="Arial" w:hAnsi="Arial" w:cs="Arial"/>
          <w:b/>
          <w:sz w:val="18"/>
          <w:szCs w:val="18"/>
        </w:rPr>
      </w:pPr>
      <w:proofErr w:type="spellStart"/>
      <w:r w:rsidRPr="00E25CD8">
        <w:rPr>
          <w:rFonts w:ascii="Arial" w:hAnsi="Arial"/>
          <w:b/>
          <w:sz w:val="18"/>
        </w:rPr>
        <w:t>SurgiCount</w:t>
      </w:r>
      <w:proofErr w:type="spellEnd"/>
      <w:r w:rsidRPr="00E25CD8">
        <w:rPr>
          <w:rFonts w:ascii="Arial" w:hAnsi="Arial"/>
          <w:b/>
          <w:sz w:val="18"/>
        </w:rPr>
        <w:t xml:space="preserve"> </w:t>
      </w:r>
      <w:r w:rsidR="00236EC8">
        <w:rPr>
          <w:rFonts w:ascii="Arial" w:hAnsi="Arial" w:cs="Arial"/>
          <w:b/>
          <w:sz w:val="18"/>
          <w:szCs w:val="18"/>
        </w:rPr>
        <w:t xml:space="preserve">EMR Software </w:t>
      </w:r>
    </w:p>
    <w:p w14:paraId="32C513DC" w14:textId="45193FB6" w:rsidR="00F82B0B" w:rsidRDefault="006610C3" w:rsidP="006610C3">
      <w:pPr>
        <w:jc w:val="both"/>
        <w:rPr>
          <w:rFonts w:ascii="Arial" w:hAnsi="Arial" w:cs="Arial"/>
          <w:sz w:val="18"/>
          <w:szCs w:val="18"/>
        </w:rPr>
      </w:pPr>
      <w:r>
        <w:rPr>
          <w:rFonts w:ascii="Arial" w:hAnsi="Arial" w:cs="Arial"/>
          <w:sz w:val="18"/>
          <w:szCs w:val="18"/>
        </w:rPr>
        <w:t xml:space="preserve">The use of </w:t>
      </w:r>
      <w:proofErr w:type="spellStart"/>
      <w:r w:rsidRPr="004B55CE">
        <w:rPr>
          <w:rFonts w:ascii="Arial" w:hAnsi="Arial" w:cs="Arial"/>
          <w:sz w:val="18"/>
          <w:szCs w:val="18"/>
        </w:rPr>
        <w:t>SurgiCount</w:t>
      </w:r>
      <w:proofErr w:type="spellEnd"/>
      <w:r w:rsidRPr="004B55CE">
        <w:rPr>
          <w:rFonts w:ascii="Arial" w:hAnsi="Arial" w:cs="Arial"/>
          <w:sz w:val="18"/>
          <w:szCs w:val="18"/>
        </w:rPr>
        <w:t xml:space="preserve"> </w:t>
      </w:r>
      <w:r>
        <w:rPr>
          <w:rFonts w:ascii="Arial" w:hAnsi="Arial" w:cs="Arial"/>
          <w:sz w:val="18"/>
          <w:szCs w:val="18"/>
        </w:rPr>
        <w:t xml:space="preserve">EMR Software is optional and will be provided to Customer if it elects to order the </w:t>
      </w:r>
      <w:proofErr w:type="spellStart"/>
      <w:r w:rsidR="00F82B0B" w:rsidRPr="004B55CE">
        <w:rPr>
          <w:rFonts w:ascii="Arial" w:hAnsi="Arial" w:cs="Arial"/>
          <w:sz w:val="18"/>
          <w:szCs w:val="18"/>
        </w:rPr>
        <w:t>SurgiCount</w:t>
      </w:r>
      <w:proofErr w:type="spellEnd"/>
      <w:r w:rsidR="00F82B0B" w:rsidRPr="004B55CE">
        <w:rPr>
          <w:rFonts w:ascii="Arial" w:hAnsi="Arial" w:cs="Arial"/>
          <w:sz w:val="18"/>
          <w:szCs w:val="18"/>
        </w:rPr>
        <w:t xml:space="preserve"> </w:t>
      </w:r>
      <w:r>
        <w:rPr>
          <w:rFonts w:ascii="Arial" w:hAnsi="Arial" w:cs="Arial"/>
          <w:sz w:val="18"/>
          <w:szCs w:val="18"/>
        </w:rPr>
        <w:t xml:space="preserve">EMR Software pursuant to an Ordering Document, and subject to the terms of the Agreement.  </w:t>
      </w:r>
      <w:r w:rsidR="00043393">
        <w:rPr>
          <w:rFonts w:ascii="Arial" w:hAnsi="Arial" w:cs="Arial"/>
          <w:sz w:val="18"/>
          <w:szCs w:val="18"/>
        </w:rPr>
        <w:t xml:space="preserve"> Company must have a current</w:t>
      </w:r>
      <w:r w:rsidR="009F51BB">
        <w:rPr>
          <w:rFonts w:ascii="Arial" w:hAnsi="Arial" w:cs="Arial"/>
          <w:sz w:val="18"/>
          <w:szCs w:val="18"/>
        </w:rPr>
        <w:t>, ful</w:t>
      </w:r>
      <w:r w:rsidR="00740A57">
        <w:rPr>
          <w:rFonts w:ascii="Arial" w:hAnsi="Arial" w:cs="Arial"/>
          <w:sz w:val="18"/>
          <w:szCs w:val="18"/>
        </w:rPr>
        <w:t>l</w:t>
      </w:r>
      <w:r w:rsidR="009F51BB">
        <w:rPr>
          <w:rFonts w:ascii="Arial" w:hAnsi="Arial" w:cs="Arial"/>
          <w:sz w:val="18"/>
          <w:szCs w:val="18"/>
        </w:rPr>
        <w:t xml:space="preserve">y paid </w:t>
      </w:r>
      <w:r w:rsidR="00043393">
        <w:rPr>
          <w:rFonts w:ascii="Arial" w:hAnsi="Arial" w:cs="Arial"/>
          <w:sz w:val="18"/>
          <w:szCs w:val="18"/>
        </w:rPr>
        <w:t xml:space="preserve">annual subscription </w:t>
      </w:r>
      <w:r w:rsidR="003D428D">
        <w:rPr>
          <w:rFonts w:ascii="Arial" w:hAnsi="Arial" w:cs="Arial"/>
          <w:sz w:val="18"/>
          <w:szCs w:val="18"/>
        </w:rPr>
        <w:t xml:space="preserve">for each </w:t>
      </w:r>
      <w:proofErr w:type="spellStart"/>
      <w:r w:rsidR="003D428D">
        <w:rPr>
          <w:rFonts w:ascii="Arial" w:hAnsi="Arial" w:cs="Arial"/>
          <w:sz w:val="18"/>
          <w:szCs w:val="18"/>
        </w:rPr>
        <w:t>SurgiCount</w:t>
      </w:r>
      <w:proofErr w:type="spellEnd"/>
      <w:r w:rsidR="003D428D">
        <w:rPr>
          <w:rFonts w:ascii="Arial" w:hAnsi="Arial" w:cs="Arial"/>
          <w:sz w:val="18"/>
          <w:szCs w:val="18"/>
        </w:rPr>
        <w:t xml:space="preserve"> table to use and have access to the </w:t>
      </w:r>
      <w:proofErr w:type="spellStart"/>
      <w:r w:rsidR="003D428D" w:rsidRPr="004B55CE">
        <w:rPr>
          <w:rFonts w:ascii="Arial" w:hAnsi="Arial" w:cs="Arial"/>
          <w:sz w:val="18"/>
          <w:szCs w:val="18"/>
        </w:rPr>
        <w:t>SurgiCount</w:t>
      </w:r>
      <w:proofErr w:type="spellEnd"/>
      <w:r w:rsidR="003D428D" w:rsidRPr="004B55CE">
        <w:rPr>
          <w:rFonts w:ascii="Arial" w:hAnsi="Arial" w:cs="Arial"/>
          <w:sz w:val="18"/>
          <w:szCs w:val="18"/>
        </w:rPr>
        <w:t xml:space="preserve"> </w:t>
      </w:r>
      <w:r w:rsidR="003D428D">
        <w:rPr>
          <w:rFonts w:ascii="Arial" w:hAnsi="Arial" w:cs="Arial"/>
          <w:sz w:val="18"/>
          <w:szCs w:val="18"/>
        </w:rPr>
        <w:t xml:space="preserve">EMR </w:t>
      </w:r>
      <w:r w:rsidR="003D428D" w:rsidRPr="00740A57">
        <w:rPr>
          <w:rFonts w:ascii="Arial" w:hAnsi="Arial" w:cs="Arial"/>
          <w:sz w:val="18"/>
          <w:szCs w:val="18"/>
        </w:rPr>
        <w:t>Software</w:t>
      </w:r>
      <w:r w:rsidR="00043393" w:rsidRPr="00740A57">
        <w:rPr>
          <w:rFonts w:ascii="Arial" w:hAnsi="Arial" w:cs="Arial"/>
          <w:sz w:val="18"/>
          <w:szCs w:val="18"/>
        </w:rPr>
        <w:t>.</w:t>
      </w:r>
      <w:r w:rsidR="003D428D" w:rsidRPr="00740A57">
        <w:rPr>
          <w:rFonts w:ascii="Arial" w:hAnsi="Arial" w:cs="Arial"/>
          <w:sz w:val="18"/>
          <w:szCs w:val="18"/>
        </w:rPr>
        <w:t xml:space="preserve"> </w:t>
      </w:r>
      <w:r w:rsidR="009F51BB" w:rsidRPr="00740A57">
        <w:rPr>
          <w:rFonts w:ascii="Arial" w:hAnsi="Arial" w:cs="Arial"/>
          <w:sz w:val="18"/>
          <w:szCs w:val="18"/>
        </w:rPr>
        <w:t xml:space="preserve"> The</w:t>
      </w:r>
      <w:r w:rsidR="009F51BB">
        <w:rPr>
          <w:rFonts w:ascii="Arial" w:hAnsi="Arial" w:cs="Arial"/>
          <w:sz w:val="18"/>
          <w:szCs w:val="18"/>
        </w:rPr>
        <w:t xml:space="preserve"> period for the term applicable to any Hosting Services provided by Stryker for data uploaded or generated through the </w:t>
      </w:r>
      <w:proofErr w:type="spellStart"/>
      <w:r w:rsidR="009F51BB" w:rsidRPr="004B55CE">
        <w:rPr>
          <w:rFonts w:ascii="Arial" w:hAnsi="Arial" w:cs="Arial"/>
          <w:sz w:val="18"/>
          <w:szCs w:val="18"/>
        </w:rPr>
        <w:t>SurgiCount</w:t>
      </w:r>
      <w:proofErr w:type="spellEnd"/>
      <w:r w:rsidR="009F51BB" w:rsidRPr="004B55CE">
        <w:rPr>
          <w:rFonts w:ascii="Arial" w:hAnsi="Arial" w:cs="Arial"/>
          <w:sz w:val="18"/>
          <w:szCs w:val="18"/>
        </w:rPr>
        <w:t xml:space="preserve"> </w:t>
      </w:r>
      <w:r w:rsidR="009F51BB">
        <w:rPr>
          <w:rFonts w:ascii="Arial" w:hAnsi="Arial" w:cs="Arial"/>
          <w:sz w:val="18"/>
          <w:szCs w:val="18"/>
        </w:rPr>
        <w:t>EMR Software</w:t>
      </w:r>
      <w:r w:rsidR="009F51BB" w:rsidRPr="004B55CE">
        <w:rPr>
          <w:rFonts w:ascii="Arial" w:hAnsi="Arial" w:cs="Arial"/>
          <w:sz w:val="18"/>
          <w:szCs w:val="18"/>
        </w:rPr>
        <w:t xml:space="preserve"> </w:t>
      </w:r>
      <w:r w:rsidR="009F51BB">
        <w:rPr>
          <w:rFonts w:ascii="Arial" w:hAnsi="Arial" w:cs="Arial"/>
          <w:sz w:val="18"/>
          <w:szCs w:val="18"/>
        </w:rPr>
        <w:t xml:space="preserve">will be the period </w:t>
      </w:r>
      <w:r w:rsidR="009F51BB" w:rsidRPr="0085514D">
        <w:rPr>
          <w:rFonts w:ascii="Arial" w:hAnsi="Arial" w:cs="Arial"/>
          <w:sz w:val="18"/>
          <w:szCs w:val="18"/>
        </w:rPr>
        <w:t>of the current, fully paid annual subscription</w:t>
      </w:r>
      <w:r w:rsidR="009F51BB" w:rsidRPr="00BB322A">
        <w:rPr>
          <w:rFonts w:ascii="Arial" w:hAnsi="Arial" w:cs="Arial"/>
          <w:sz w:val="18"/>
          <w:szCs w:val="18"/>
        </w:rPr>
        <w:t xml:space="preserve">. </w:t>
      </w:r>
      <w:r w:rsidR="003D428D" w:rsidRPr="0085514D">
        <w:rPr>
          <w:rFonts w:ascii="Arial" w:hAnsi="Arial" w:cs="Arial"/>
          <w:sz w:val="18"/>
          <w:szCs w:val="18"/>
        </w:rPr>
        <w:t xml:space="preserve"> In addition, there is a one-time implementation fee for the </w:t>
      </w:r>
      <w:proofErr w:type="spellStart"/>
      <w:r w:rsidR="003D428D" w:rsidRPr="0085514D">
        <w:rPr>
          <w:rFonts w:ascii="Arial" w:hAnsi="Arial" w:cs="Arial"/>
          <w:sz w:val="18"/>
          <w:szCs w:val="18"/>
        </w:rPr>
        <w:t>SurgiCount</w:t>
      </w:r>
      <w:proofErr w:type="spellEnd"/>
      <w:r w:rsidR="003D428D" w:rsidRPr="0085514D">
        <w:rPr>
          <w:rFonts w:ascii="Arial" w:hAnsi="Arial" w:cs="Arial"/>
          <w:sz w:val="18"/>
          <w:szCs w:val="18"/>
        </w:rPr>
        <w:t xml:space="preserve"> EMR Software for each Permitted Facility.</w:t>
      </w:r>
    </w:p>
    <w:p w14:paraId="0C614D12" w14:textId="7D34FBD7" w:rsidR="002030FD" w:rsidRPr="00A11367" w:rsidRDefault="00F82B0B" w:rsidP="00043393">
      <w:pPr>
        <w:jc w:val="both"/>
        <w:rPr>
          <w:rFonts w:ascii="Arial" w:hAnsi="Arial" w:cs="Arial"/>
          <w:i/>
          <w:sz w:val="18"/>
          <w:szCs w:val="18"/>
        </w:rPr>
      </w:pPr>
      <w:r>
        <w:rPr>
          <w:rFonts w:ascii="Arial" w:hAnsi="Arial" w:cs="Arial"/>
          <w:sz w:val="18"/>
          <w:szCs w:val="18"/>
        </w:rPr>
        <w:t xml:space="preserve">The </w:t>
      </w:r>
      <w:proofErr w:type="spellStart"/>
      <w:r w:rsidRPr="004B55CE">
        <w:rPr>
          <w:rFonts w:ascii="Arial" w:hAnsi="Arial" w:cs="Arial"/>
          <w:sz w:val="18"/>
          <w:szCs w:val="18"/>
        </w:rPr>
        <w:t>SurgiCount</w:t>
      </w:r>
      <w:proofErr w:type="spellEnd"/>
      <w:r w:rsidRPr="004B55CE">
        <w:rPr>
          <w:rFonts w:ascii="Arial" w:hAnsi="Arial" w:cs="Arial"/>
          <w:sz w:val="18"/>
          <w:szCs w:val="18"/>
        </w:rPr>
        <w:t xml:space="preserve"> </w:t>
      </w:r>
      <w:r>
        <w:rPr>
          <w:rFonts w:ascii="Arial" w:hAnsi="Arial" w:cs="Arial"/>
          <w:sz w:val="18"/>
          <w:szCs w:val="18"/>
        </w:rPr>
        <w:t xml:space="preserve">EMR Software provides </w:t>
      </w:r>
      <w:proofErr w:type="spellStart"/>
      <w:r w:rsidR="006610C3" w:rsidRPr="006610C3">
        <w:rPr>
          <w:rFonts w:ascii="Arial" w:hAnsi="Arial" w:cs="Arial"/>
          <w:sz w:val="18"/>
          <w:szCs w:val="18"/>
        </w:rPr>
        <w:t>SurgiCount</w:t>
      </w:r>
      <w:proofErr w:type="spellEnd"/>
      <w:r w:rsidR="006610C3" w:rsidRPr="006610C3">
        <w:rPr>
          <w:rFonts w:ascii="Arial" w:hAnsi="Arial" w:cs="Arial"/>
          <w:sz w:val="18"/>
          <w:szCs w:val="18"/>
        </w:rPr>
        <w:t xml:space="preserve"> </w:t>
      </w:r>
      <w:r w:rsidR="006610C3">
        <w:rPr>
          <w:rFonts w:ascii="Arial" w:hAnsi="Arial" w:cs="Arial"/>
          <w:sz w:val="18"/>
          <w:szCs w:val="18"/>
        </w:rPr>
        <w:t>U</w:t>
      </w:r>
      <w:r w:rsidR="006610C3" w:rsidRPr="006610C3">
        <w:rPr>
          <w:rFonts w:ascii="Arial" w:hAnsi="Arial" w:cs="Arial"/>
          <w:sz w:val="18"/>
          <w:szCs w:val="18"/>
        </w:rPr>
        <w:t xml:space="preserve">sers </w:t>
      </w:r>
      <w:r>
        <w:rPr>
          <w:rFonts w:ascii="Arial" w:hAnsi="Arial" w:cs="Arial"/>
          <w:sz w:val="18"/>
          <w:szCs w:val="18"/>
        </w:rPr>
        <w:t xml:space="preserve">with the </w:t>
      </w:r>
      <w:r w:rsidR="006610C3" w:rsidRPr="006610C3">
        <w:rPr>
          <w:rFonts w:ascii="Arial" w:hAnsi="Arial" w:cs="Arial"/>
          <w:sz w:val="18"/>
          <w:szCs w:val="18"/>
        </w:rPr>
        <w:t xml:space="preserve">option to transfer data to </w:t>
      </w:r>
      <w:r>
        <w:rPr>
          <w:rFonts w:ascii="Arial" w:hAnsi="Arial" w:cs="Arial"/>
          <w:sz w:val="18"/>
          <w:szCs w:val="18"/>
        </w:rPr>
        <w:t xml:space="preserve">the </w:t>
      </w:r>
      <w:r w:rsidR="006610C3" w:rsidRPr="006610C3">
        <w:rPr>
          <w:rFonts w:ascii="Arial" w:hAnsi="Arial" w:cs="Arial"/>
          <w:sz w:val="18"/>
          <w:szCs w:val="18"/>
        </w:rPr>
        <w:t xml:space="preserve">Electronic Health Records </w:t>
      </w:r>
      <w:r w:rsidR="00043393">
        <w:rPr>
          <w:rFonts w:ascii="Arial" w:hAnsi="Arial" w:cs="Arial"/>
          <w:sz w:val="18"/>
          <w:szCs w:val="18"/>
        </w:rPr>
        <w:t xml:space="preserve">(EHR) </w:t>
      </w:r>
      <w:r w:rsidR="006610C3" w:rsidRPr="006610C3">
        <w:rPr>
          <w:rFonts w:ascii="Arial" w:hAnsi="Arial" w:cs="Arial"/>
          <w:sz w:val="18"/>
          <w:szCs w:val="18"/>
        </w:rPr>
        <w:t xml:space="preserve">System </w:t>
      </w:r>
      <w:r>
        <w:rPr>
          <w:rFonts w:ascii="Arial" w:hAnsi="Arial" w:cs="Arial"/>
          <w:sz w:val="18"/>
          <w:szCs w:val="18"/>
        </w:rPr>
        <w:t>of the applicable Permitted Facility</w:t>
      </w:r>
      <w:r w:rsidR="006610C3" w:rsidRPr="006610C3">
        <w:rPr>
          <w:rFonts w:ascii="Arial" w:hAnsi="Arial" w:cs="Arial"/>
          <w:sz w:val="18"/>
          <w:szCs w:val="18"/>
        </w:rPr>
        <w:t>.  After case closure and successful data transmission from the</w:t>
      </w:r>
      <w:r>
        <w:rPr>
          <w:rFonts w:ascii="Arial" w:hAnsi="Arial" w:cs="Arial"/>
          <w:sz w:val="18"/>
          <w:szCs w:val="18"/>
        </w:rPr>
        <w:t xml:space="preserve"> </w:t>
      </w:r>
      <w:proofErr w:type="spellStart"/>
      <w:proofErr w:type="gramStart"/>
      <w:r w:rsidRPr="004B55CE">
        <w:rPr>
          <w:rFonts w:ascii="Arial" w:hAnsi="Arial" w:cs="Arial"/>
          <w:sz w:val="18"/>
          <w:szCs w:val="18"/>
        </w:rPr>
        <w:t>SurgiCount</w:t>
      </w:r>
      <w:proofErr w:type="spellEnd"/>
      <w:r>
        <w:rPr>
          <w:rFonts w:ascii="Arial" w:hAnsi="Arial" w:cs="Arial"/>
          <w:sz w:val="18"/>
          <w:szCs w:val="18"/>
        </w:rPr>
        <w:t xml:space="preserve"> </w:t>
      </w:r>
      <w:r w:rsidR="006610C3" w:rsidRPr="006610C3">
        <w:rPr>
          <w:rFonts w:ascii="Arial" w:hAnsi="Arial" w:cs="Arial"/>
          <w:sz w:val="18"/>
          <w:szCs w:val="18"/>
        </w:rPr>
        <w:t xml:space="preserve"> </w:t>
      </w:r>
      <w:r>
        <w:rPr>
          <w:rFonts w:ascii="Arial" w:hAnsi="Arial" w:cs="Arial"/>
          <w:sz w:val="18"/>
          <w:szCs w:val="18"/>
        </w:rPr>
        <w:t>tablet</w:t>
      </w:r>
      <w:proofErr w:type="gramEnd"/>
      <w:r>
        <w:rPr>
          <w:rFonts w:ascii="Arial" w:hAnsi="Arial" w:cs="Arial"/>
          <w:sz w:val="18"/>
          <w:szCs w:val="18"/>
        </w:rPr>
        <w:t xml:space="preserve"> </w:t>
      </w:r>
      <w:r w:rsidR="006610C3" w:rsidRPr="006610C3">
        <w:rPr>
          <w:rFonts w:ascii="Arial" w:hAnsi="Arial" w:cs="Arial"/>
          <w:sz w:val="18"/>
          <w:szCs w:val="18"/>
        </w:rPr>
        <w:t>to the</w:t>
      </w:r>
      <w:r w:rsidR="0085514D">
        <w:rPr>
          <w:rFonts w:ascii="Arial" w:hAnsi="Arial" w:cs="Arial"/>
          <w:sz w:val="18"/>
          <w:szCs w:val="18"/>
        </w:rPr>
        <w:t xml:space="preserve"> Medical Device Data Systems</w:t>
      </w:r>
      <w:r w:rsidR="006610C3" w:rsidRPr="006610C3">
        <w:rPr>
          <w:rFonts w:ascii="Arial" w:hAnsi="Arial" w:cs="Arial"/>
          <w:sz w:val="18"/>
          <w:szCs w:val="18"/>
        </w:rPr>
        <w:t xml:space="preserve">, </w:t>
      </w:r>
      <w:r w:rsidR="00740A57">
        <w:rPr>
          <w:rFonts w:ascii="Arial" w:hAnsi="Arial" w:cs="Arial"/>
          <w:sz w:val="18"/>
          <w:szCs w:val="18"/>
        </w:rPr>
        <w:t xml:space="preserve">certain </w:t>
      </w:r>
      <w:r w:rsidR="006610C3" w:rsidRPr="006610C3">
        <w:rPr>
          <w:rFonts w:ascii="Arial" w:hAnsi="Arial" w:cs="Arial"/>
          <w:sz w:val="18"/>
          <w:szCs w:val="18"/>
        </w:rPr>
        <w:t xml:space="preserve">data </w:t>
      </w:r>
      <w:r w:rsidR="00740A57">
        <w:rPr>
          <w:rFonts w:ascii="Arial" w:hAnsi="Arial" w:cs="Arial"/>
          <w:sz w:val="18"/>
          <w:szCs w:val="18"/>
        </w:rPr>
        <w:t xml:space="preserve">components </w:t>
      </w:r>
      <w:r w:rsidR="00043393">
        <w:rPr>
          <w:rFonts w:ascii="Arial" w:hAnsi="Arial" w:cs="Arial"/>
          <w:sz w:val="18"/>
          <w:szCs w:val="18"/>
        </w:rPr>
        <w:t xml:space="preserve">can be transmitted </w:t>
      </w:r>
      <w:r w:rsidR="006610C3" w:rsidRPr="006610C3">
        <w:rPr>
          <w:rFonts w:ascii="Arial" w:hAnsi="Arial" w:cs="Arial"/>
          <w:sz w:val="18"/>
          <w:szCs w:val="18"/>
        </w:rPr>
        <w:t>to a thi</w:t>
      </w:r>
      <w:r w:rsidR="00043393">
        <w:rPr>
          <w:rFonts w:ascii="Arial" w:hAnsi="Arial" w:cs="Arial"/>
          <w:sz w:val="18"/>
          <w:szCs w:val="18"/>
        </w:rPr>
        <w:t xml:space="preserve">rd party EMR integration vendor. </w:t>
      </w:r>
      <w:r w:rsidR="006610C3" w:rsidRPr="006610C3">
        <w:rPr>
          <w:rFonts w:ascii="Arial" w:hAnsi="Arial" w:cs="Arial"/>
          <w:sz w:val="18"/>
          <w:szCs w:val="18"/>
        </w:rPr>
        <w:t xml:space="preserve"> </w:t>
      </w:r>
      <w:r w:rsidR="00043393" w:rsidRPr="00E0614F">
        <w:rPr>
          <w:rFonts w:ascii="Arial" w:hAnsi="Arial" w:cs="Arial"/>
          <w:i/>
          <w:sz w:val="18"/>
          <w:szCs w:val="18"/>
        </w:rPr>
        <w:t>See the applicable Product Documentation for more product detail</w:t>
      </w:r>
      <w:r w:rsidR="00043393" w:rsidRPr="005A54C9">
        <w:rPr>
          <w:rFonts w:ascii="Arial" w:hAnsi="Arial" w:cs="Arial"/>
          <w:i/>
          <w:sz w:val="18"/>
          <w:szCs w:val="18"/>
        </w:rPr>
        <w:t xml:space="preserve">. </w:t>
      </w:r>
      <w:r w:rsidR="002030FD" w:rsidRPr="005A54C9">
        <w:rPr>
          <w:rFonts w:ascii="Arial" w:hAnsi="Arial" w:cs="Arial"/>
          <w:iCs/>
          <w:sz w:val="18"/>
          <w:szCs w:val="18"/>
        </w:rPr>
        <w:t>This is a</w:t>
      </w:r>
      <w:r w:rsidR="002030FD" w:rsidRPr="002030FD">
        <w:rPr>
          <w:rFonts w:ascii="Arial" w:hAnsi="Arial" w:cs="Arial"/>
          <w:iCs/>
          <w:sz w:val="18"/>
          <w:szCs w:val="18"/>
        </w:rPr>
        <w:t xml:space="preserve"> user-based license</w:t>
      </w:r>
      <w:r w:rsidR="002030FD" w:rsidRPr="005A54C9">
        <w:rPr>
          <w:rFonts w:ascii="Arial" w:hAnsi="Arial" w:cs="Arial"/>
          <w:iCs/>
          <w:sz w:val="18"/>
          <w:szCs w:val="18"/>
        </w:rPr>
        <w:t>.</w:t>
      </w:r>
      <w:r w:rsidR="002030FD" w:rsidRPr="002030FD">
        <w:rPr>
          <w:rFonts w:ascii="Arial" w:hAnsi="Arial" w:cs="Arial"/>
          <w:iCs/>
          <w:sz w:val="18"/>
          <w:szCs w:val="18"/>
        </w:rPr>
        <w:t xml:space="preserve"> </w:t>
      </w:r>
      <w:r w:rsidR="002030FD" w:rsidRPr="005A54C9">
        <w:rPr>
          <w:rFonts w:ascii="Arial" w:hAnsi="Arial" w:cs="Arial"/>
          <w:iCs/>
          <w:sz w:val="18"/>
          <w:szCs w:val="18"/>
        </w:rPr>
        <w:t>U</w:t>
      </w:r>
      <w:r w:rsidR="002030FD" w:rsidRPr="002030FD">
        <w:rPr>
          <w:rFonts w:ascii="Arial" w:hAnsi="Arial" w:cs="Arial"/>
          <w:iCs/>
          <w:sz w:val="18"/>
          <w:szCs w:val="18"/>
        </w:rPr>
        <w:t xml:space="preserve">se is limited to the number of Users listed on the Ordering Document at the Permitted Facilities. </w:t>
      </w:r>
    </w:p>
    <w:p w14:paraId="4EE8B5E9" w14:textId="77777777" w:rsidR="00043393" w:rsidRPr="009F51BB" w:rsidRDefault="00043393" w:rsidP="00043393">
      <w:pPr>
        <w:pStyle w:val="ListParagraph"/>
        <w:numPr>
          <w:ilvl w:val="0"/>
          <w:numId w:val="2"/>
        </w:numPr>
        <w:rPr>
          <w:rFonts w:ascii="Arial" w:hAnsi="Arial" w:cs="Arial"/>
          <w:b/>
          <w:sz w:val="18"/>
          <w:szCs w:val="18"/>
        </w:rPr>
      </w:pPr>
      <w:r w:rsidRPr="009F51BB">
        <w:rPr>
          <w:rFonts w:ascii="Arial" w:hAnsi="Arial"/>
          <w:b/>
          <w:sz w:val="18"/>
        </w:rPr>
        <w:t>Pricing</w:t>
      </w:r>
      <w:r w:rsidRPr="009F51BB">
        <w:rPr>
          <w:rFonts w:ascii="Arial" w:hAnsi="Arial"/>
          <w:b/>
          <w:sz w:val="18"/>
        </w:rPr>
        <w:br/>
      </w:r>
    </w:p>
    <w:p w14:paraId="50978961" w14:textId="77777777" w:rsidR="009F51BB" w:rsidRPr="00B92F48" w:rsidRDefault="00BD49FC" w:rsidP="00740A57">
      <w:pPr>
        <w:pStyle w:val="ListParagraph"/>
        <w:ind w:left="0"/>
        <w:jc w:val="both"/>
        <w:rPr>
          <w:rFonts w:ascii="Arial" w:hAnsi="Arial" w:cs="Arial"/>
          <w:sz w:val="18"/>
          <w:szCs w:val="18"/>
        </w:rPr>
      </w:pPr>
      <w:r w:rsidRPr="009F51BB">
        <w:rPr>
          <w:rFonts w:ascii="Arial" w:hAnsi="Arial"/>
          <w:sz w:val="18"/>
        </w:rPr>
        <w:t xml:space="preserve">Customer will pay to Stryker </w:t>
      </w:r>
      <w:r w:rsidR="009F51BB" w:rsidRPr="009F51BB">
        <w:rPr>
          <w:rFonts w:ascii="Arial" w:hAnsi="Arial"/>
          <w:sz w:val="18"/>
        </w:rPr>
        <w:t xml:space="preserve">in advance </w:t>
      </w:r>
      <w:r w:rsidRPr="009F51BB">
        <w:rPr>
          <w:rFonts w:ascii="Arial" w:hAnsi="Arial"/>
          <w:sz w:val="18"/>
        </w:rPr>
        <w:t xml:space="preserve">the fees and charges set forth below for each of the Products </w:t>
      </w:r>
      <w:r w:rsidR="009F51BB" w:rsidRPr="009F51BB">
        <w:rPr>
          <w:rFonts w:ascii="Arial" w:hAnsi="Arial"/>
          <w:sz w:val="18"/>
        </w:rPr>
        <w:t xml:space="preserve">set forth below </w:t>
      </w:r>
      <w:r w:rsidRPr="009F51BB">
        <w:rPr>
          <w:rFonts w:ascii="Arial" w:hAnsi="Arial"/>
          <w:sz w:val="18"/>
        </w:rPr>
        <w:t xml:space="preserve">that </w:t>
      </w:r>
      <w:r w:rsidR="009F51BB" w:rsidRPr="009F51BB">
        <w:rPr>
          <w:rFonts w:ascii="Arial" w:hAnsi="Arial"/>
          <w:sz w:val="18"/>
        </w:rPr>
        <w:t xml:space="preserve">Customer </w:t>
      </w:r>
      <w:r w:rsidRPr="009F51BB">
        <w:rPr>
          <w:rFonts w:ascii="Arial" w:hAnsi="Arial"/>
          <w:sz w:val="18"/>
        </w:rPr>
        <w:t>orders pursuant to an Ordering Document.</w:t>
      </w:r>
      <w:r w:rsidR="00B12607">
        <w:rPr>
          <w:rFonts w:ascii="Arial" w:hAnsi="Arial" w:cs="Arial"/>
          <w:sz w:val="18"/>
          <w:szCs w:val="18"/>
        </w:rPr>
        <w:t xml:space="preserve"> </w:t>
      </w:r>
      <w:r w:rsidR="00281AC7">
        <w:rPr>
          <w:rFonts w:ascii="Arial" w:hAnsi="Arial" w:cs="Arial"/>
          <w:sz w:val="18"/>
          <w:szCs w:val="18"/>
        </w:rPr>
        <w:t xml:space="preserve"> The fees and charges a</w:t>
      </w:r>
      <w:r w:rsidR="00740A57">
        <w:rPr>
          <w:rFonts w:ascii="Arial" w:hAnsi="Arial" w:cs="Arial"/>
          <w:sz w:val="18"/>
          <w:szCs w:val="18"/>
        </w:rPr>
        <w:t>re</w:t>
      </w:r>
      <w:r w:rsidR="00281AC7">
        <w:rPr>
          <w:rFonts w:ascii="Arial" w:hAnsi="Arial" w:cs="Arial"/>
          <w:sz w:val="18"/>
          <w:szCs w:val="18"/>
        </w:rPr>
        <w:t xml:space="preserve"> exclusive of taxes, and Customer is responsi</w:t>
      </w:r>
      <w:r w:rsidR="00B92F48">
        <w:rPr>
          <w:rFonts w:ascii="Arial" w:hAnsi="Arial" w:cs="Arial"/>
          <w:sz w:val="18"/>
          <w:szCs w:val="18"/>
        </w:rPr>
        <w:t xml:space="preserve">ble for all applicable taxes.  </w:t>
      </w:r>
      <w:r w:rsidR="009F51BB" w:rsidRPr="00E25CD8">
        <w:rPr>
          <w:rFonts w:ascii="Arial" w:hAnsi="Arial"/>
          <w:sz w:val="18"/>
        </w:rPr>
        <w:t>Customer will remit payment to Stryker within 30 days following the date of each invoice. Stryker is entitled to interest on the unpaid amount of any Stryker invoice that remains unpaid following the due date.  The interest rate will be 12</w:t>
      </w:r>
      <w:r w:rsidR="009F51BB" w:rsidRPr="00580287">
        <w:rPr>
          <w:rFonts w:ascii="Arial" w:eastAsia="Times New Roman" w:hAnsi="Arial" w:cs="Arial"/>
          <w:bCs/>
          <w:iCs/>
          <w:sz w:val="18"/>
          <w:szCs w:val="18"/>
        </w:rPr>
        <w:t>%</w:t>
      </w:r>
      <w:r w:rsidR="009F51BB" w:rsidRPr="00E25CD8">
        <w:rPr>
          <w:rFonts w:ascii="Arial" w:hAnsi="Arial"/>
          <w:sz w:val="18"/>
        </w:rPr>
        <w:t xml:space="preserve"> per annum (or, if lower, the maximum rate permitted by applicable Law)</w:t>
      </w:r>
      <w:r w:rsidR="00740A57">
        <w:rPr>
          <w:rFonts w:ascii="Arial" w:hAnsi="Arial"/>
          <w:sz w:val="18"/>
        </w:rPr>
        <w:t xml:space="preserve">, and </w:t>
      </w:r>
      <w:r w:rsidR="009F51BB" w:rsidRPr="00E25CD8">
        <w:rPr>
          <w:rFonts w:ascii="Arial" w:hAnsi="Arial"/>
          <w:sz w:val="18"/>
        </w:rPr>
        <w:t xml:space="preserve">accrue </w:t>
      </w:r>
      <w:proofErr w:type="gramStart"/>
      <w:r w:rsidR="009F51BB" w:rsidRPr="00E25CD8">
        <w:rPr>
          <w:rFonts w:ascii="Arial" w:hAnsi="Arial"/>
          <w:sz w:val="18"/>
        </w:rPr>
        <w:t>on a daily basis</w:t>
      </w:r>
      <w:proofErr w:type="gramEnd"/>
      <w:r w:rsidR="009F51BB" w:rsidRPr="00E25CD8">
        <w:rPr>
          <w:rFonts w:ascii="Arial" w:hAnsi="Arial"/>
          <w:sz w:val="18"/>
        </w:rPr>
        <w:t xml:space="preserve"> from the due date until actual payment of the overdue amount.  All </w:t>
      </w:r>
      <w:r w:rsidR="009F51BB">
        <w:rPr>
          <w:rFonts w:ascii="Arial" w:hAnsi="Arial"/>
          <w:sz w:val="18"/>
        </w:rPr>
        <w:t>fees and charges</w:t>
      </w:r>
      <w:r w:rsidR="009F51BB" w:rsidRPr="00E25CD8">
        <w:rPr>
          <w:rFonts w:ascii="Arial" w:hAnsi="Arial"/>
          <w:sz w:val="18"/>
        </w:rPr>
        <w:t xml:space="preserve"> are non-refundable.</w:t>
      </w:r>
      <w:r w:rsidR="009F51BB">
        <w:rPr>
          <w:rFonts w:ascii="Arial" w:hAnsi="Arial"/>
          <w:sz w:val="18"/>
        </w:rPr>
        <w:t xml:space="preserve"> </w:t>
      </w:r>
      <w:r w:rsidR="00281AC7">
        <w:rPr>
          <w:rFonts w:ascii="Arial" w:hAnsi="Arial"/>
          <w:sz w:val="18"/>
        </w:rPr>
        <w:t xml:space="preserve"> </w:t>
      </w:r>
      <w:r w:rsidR="009F51BB">
        <w:rPr>
          <w:rFonts w:ascii="Arial" w:hAnsi="Arial"/>
          <w:sz w:val="18"/>
        </w:rPr>
        <w:t xml:space="preserve">For any on-site services, </w:t>
      </w:r>
      <w:r w:rsidR="009F51BB" w:rsidRPr="00E25CD8">
        <w:rPr>
          <w:rFonts w:ascii="Arial" w:hAnsi="Arial"/>
          <w:sz w:val="18"/>
        </w:rPr>
        <w:t xml:space="preserve">Customer will reimburse Stryker for its reasonable, documented out-of-pocket travel, lodging, </w:t>
      </w:r>
      <w:proofErr w:type="gramStart"/>
      <w:r w:rsidR="009F51BB" w:rsidRPr="00E25CD8">
        <w:rPr>
          <w:rFonts w:ascii="Arial" w:hAnsi="Arial"/>
          <w:sz w:val="18"/>
        </w:rPr>
        <w:t>meal</w:t>
      </w:r>
      <w:proofErr w:type="gramEnd"/>
      <w:r w:rsidR="009F51BB" w:rsidRPr="00E25CD8">
        <w:rPr>
          <w:rFonts w:ascii="Arial" w:hAnsi="Arial"/>
          <w:sz w:val="18"/>
        </w:rPr>
        <w:t xml:space="preserve"> and related expenses required and actually incurred by </w:t>
      </w:r>
      <w:r w:rsidR="009F51BB" w:rsidRPr="00580287">
        <w:rPr>
          <w:rFonts w:ascii="Arial" w:eastAsia="Times New Roman" w:hAnsi="Arial" w:cs="Arial"/>
          <w:bCs/>
          <w:iCs/>
          <w:sz w:val="18"/>
          <w:szCs w:val="18"/>
        </w:rPr>
        <w:t>Stryker</w:t>
      </w:r>
      <w:r w:rsidR="009F51BB">
        <w:rPr>
          <w:rFonts w:ascii="Arial" w:eastAsia="Times New Roman" w:hAnsi="Arial" w:cs="Arial"/>
          <w:bCs/>
          <w:iCs/>
          <w:sz w:val="18"/>
          <w:szCs w:val="18"/>
        </w:rPr>
        <w:t>’s</w:t>
      </w:r>
      <w:r w:rsidR="009F51BB" w:rsidRPr="00580287">
        <w:rPr>
          <w:rFonts w:ascii="Arial" w:eastAsia="Times New Roman" w:hAnsi="Arial" w:cs="Arial"/>
          <w:bCs/>
          <w:iCs/>
          <w:sz w:val="18"/>
          <w:szCs w:val="18"/>
        </w:rPr>
        <w:t xml:space="preserve"> </w:t>
      </w:r>
      <w:r w:rsidR="009F51BB">
        <w:rPr>
          <w:rFonts w:ascii="Arial" w:eastAsia="Times New Roman" w:hAnsi="Arial" w:cs="Arial"/>
          <w:bCs/>
          <w:iCs/>
          <w:sz w:val="18"/>
          <w:szCs w:val="18"/>
        </w:rPr>
        <w:t>p</w:t>
      </w:r>
      <w:r w:rsidR="009F51BB" w:rsidRPr="00580287">
        <w:rPr>
          <w:rFonts w:ascii="Arial" w:eastAsia="Times New Roman" w:hAnsi="Arial" w:cs="Arial"/>
          <w:bCs/>
          <w:iCs/>
          <w:sz w:val="18"/>
          <w:szCs w:val="18"/>
        </w:rPr>
        <w:t>ersonnel</w:t>
      </w:r>
      <w:r w:rsidR="009F51BB" w:rsidRPr="00E25CD8">
        <w:rPr>
          <w:rFonts w:ascii="Arial" w:hAnsi="Arial"/>
          <w:sz w:val="18"/>
        </w:rPr>
        <w:t xml:space="preserve"> in providing such services and activities.  </w:t>
      </w:r>
    </w:p>
    <w:p w14:paraId="607E30FE" w14:textId="77777777" w:rsidR="00281AC7" w:rsidRDefault="00281AC7" w:rsidP="00281AC7">
      <w:pPr>
        <w:pStyle w:val="ListParagraph"/>
        <w:ind w:left="0"/>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10"/>
        <w:gridCol w:w="1599"/>
        <w:gridCol w:w="2086"/>
        <w:gridCol w:w="3330"/>
      </w:tblGrid>
      <w:tr w:rsidR="00B92F48" w:rsidRPr="00281AC7" w14:paraId="50B6D963" w14:textId="77777777" w:rsidTr="00B92F48">
        <w:trPr>
          <w:trHeight w:val="293"/>
        </w:trPr>
        <w:tc>
          <w:tcPr>
            <w:tcW w:w="2610" w:type="dxa"/>
            <w:shd w:val="clear" w:color="auto" w:fill="BDD6EE" w:themeFill="accent1" w:themeFillTint="66"/>
            <w:noWrap/>
            <w:tcMar>
              <w:top w:w="0" w:type="dxa"/>
              <w:left w:w="108" w:type="dxa"/>
              <w:bottom w:w="0" w:type="dxa"/>
              <w:right w:w="108" w:type="dxa"/>
            </w:tcMar>
            <w:hideMark/>
          </w:tcPr>
          <w:p w14:paraId="642A698C" w14:textId="77777777" w:rsidR="00281AC7" w:rsidRPr="00281AC7" w:rsidRDefault="00B92F48" w:rsidP="00281AC7">
            <w:pPr>
              <w:spacing w:after="0" w:line="240" w:lineRule="auto"/>
              <w:rPr>
                <w:rFonts w:ascii="Arial" w:eastAsia="Calibri" w:hAnsi="Arial" w:cs="Arial"/>
                <w:b/>
                <w:bCs/>
                <w:sz w:val="16"/>
                <w:szCs w:val="16"/>
              </w:rPr>
            </w:pPr>
            <w:r w:rsidRPr="00B92F48">
              <w:rPr>
                <w:rFonts w:ascii="Arial" w:eastAsia="Calibri" w:hAnsi="Arial" w:cs="Arial"/>
                <w:b/>
                <w:bCs/>
                <w:sz w:val="16"/>
                <w:szCs w:val="16"/>
              </w:rPr>
              <w:t>Product</w:t>
            </w:r>
          </w:p>
        </w:tc>
        <w:tc>
          <w:tcPr>
            <w:tcW w:w="1599" w:type="dxa"/>
            <w:shd w:val="clear" w:color="auto" w:fill="BDD6EE" w:themeFill="accent1" w:themeFillTint="66"/>
            <w:noWrap/>
            <w:tcMar>
              <w:top w:w="0" w:type="dxa"/>
              <w:left w:w="108" w:type="dxa"/>
              <w:bottom w:w="0" w:type="dxa"/>
              <w:right w:w="108" w:type="dxa"/>
            </w:tcMar>
          </w:tcPr>
          <w:p w14:paraId="4A200191" w14:textId="77777777" w:rsidR="00281AC7" w:rsidRPr="00281AC7" w:rsidRDefault="00B92F48" w:rsidP="00281AC7">
            <w:pPr>
              <w:spacing w:after="0" w:line="240" w:lineRule="auto"/>
              <w:rPr>
                <w:rFonts w:ascii="Arial" w:eastAsia="Calibri" w:hAnsi="Arial" w:cs="Arial"/>
                <w:b/>
                <w:sz w:val="16"/>
                <w:szCs w:val="16"/>
              </w:rPr>
            </w:pPr>
            <w:r w:rsidRPr="00B92F48">
              <w:rPr>
                <w:rFonts w:ascii="Arial" w:eastAsia="Calibri" w:hAnsi="Arial" w:cs="Arial"/>
                <w:b/>
                <w:sz w:val="16"/>
                <w:szCs w:val="16"/>
              </w:rPr>
              <w:t>Pricing*</w:t>
            </w:r>
          </w:p>
        </w:tc>
        <w:tc>
          <w:tcPr>
            <w:tcW w:w="2086" w:type="dxa"/>
            <w:shd w:val="clear" w:color="auto" w:fill="BDD6EE" w:themeFill="accent1" w:themeFillTint="66"/>
            <w:noWrap/>
            <w:tcMar>
              <w:top w:w="0" w:type="dxa"/>
              <w:left w:w="108" w:type="dxa"/>
              <w:bottom w:w="0" w:type="dxa"/>
              <w:right w:w="108" w:type="dxa"/>
            </w:tcMar>
          </w:tcPr>
          <w:p w14:paraId="48E8EC1F" w14:textId="77777777" w:rsidR="00281AC7" w:rsidRPr="00281AC7" w:rsidRDefault="00B92F48" w:rsidP="00281AC7">
            <w:pPr>
              <w:spacing w:after="0" w:line="240" w:lineRule="auto"/>
              <w:rPr>
                <w:rFonts w:ascii="Arial" w:eastAsia="Calibri" w:hAnsi="Arial" w:cs="Arial"/>
                <w:b/>
                <w:sz w:val="16"/>
                <w:szCs w:val="16"/>
              </w:rPr>
            </w:pPr>
            <w:r w:rsidRPr="00B92F48">
              <w:rPr>
                <w:rFonts w:ascii="Arial" w:eastAsia="Calibri" w:hAnsi="Arial" w:cs="Arial"/>
                <w:b/>
                <w:sz w:val="16"/>
                <w:szCs w:val="16"/>
              </w:rPr>
              <w:t>Subscription Term</w:t>
            </w:r>
          </w:p>
        </w:tc>
        <w:tc>
          <w:tcPr>
            <w:tcW w:w="3330" w:type="dxa"/>
            <w:shd w:val="clear" w:color="auto" w:fill="BDD6EE" w:themeFill="accent1" w:themeFillTint="66"/>
            <w:tcMar>
              <w:top w:w="0" w:type="dxa"/>
              <w:left w:w="108" w:type="dxa"/>
              <w:bottom w:w="0" w:type="dxa"/>
              <w:right w:w="108" w:type="dxa"/>
            </w:tcMar>
            <w:hideMark/>
          </w:tcPr>
          <w:p w14:paraId="2AB72FF0" w14:textId="77777777" w:rsidR="00281AC7" w:rsidRPr="00281AC7" w:rsidRDefault="00281AC7" w:rsidP="00281AC7">
            <w:pPr>
              <w:spacing w:after="0" w:line="240" w:lineRule="auto"/>
              <w:rPr>
                <w:rFonts w:ascii="Arial" w:eastAsia="Calibri" w:hAnsi="Arial" w:cs="Arial"/>
                <w:b/>
                <w:sz w:val="16"/>
                <w:szCs w:val="16"/>
              </w:rPr>
            </w:pPr>
            <w:r w:rsidRPr="00281AC7">
              <w:rPr>
                <w:rFonts w:ascii="Arial" w:eastAsia="Calibri" w:hAnsi="Arial" w:cs="Arial"/>
                <w:b/>
                <w:sz w:val="16"/>
                <w:szCs w:val="16"/>
              </w:rPr>
              <w:t>Billing Frequency</w:t>
            </w:r>
          </w:p>
        </w:tc>
      </w:tr>
      <w:tr w:rsidR="00281AC7" w:rsidRPr="00281AC7" w14:paraId="012B16C6" w14:textId="77777777" w:rsidTr="00B92F48">
        <w:trPr>
          <w:trHeight w:val="285"/>
        </w:trPr>
        <w:tc>
          <w:tcPr>
            <w:tcW w:w="2610" w:type="dxa"/>
            <w:noWrap/>
            <w:tcMar>
              <w:top w:w="0" w:type="dxa"/>
              <w:left w:w="108" w:type="dxa"/>
              <w:bottom w:w="0" w:type="dxa"/>
              <w:right w:w="108" w:type="dxa"/>
            </w:tcMar>
            <w:hideMark/>
          </w:tcPr>
          <w:p w14:paraId="11BE8495" w14:textId="77777777" w:rsidR="00281AC7" w:rsidRPr="001E3EA2" w:rsidRDefault="00281AC7" w:rsidP="00281AC7">
            <w:pPr>
              <w:spacing w:after="0" w:line="240" w:lineRule="auto"/>
              <w:rPr>
                <w:rFonts w:ascii="Arial" w:eastAsia="Calibri" w:hAnsi="Arial" w:cs="Arial"/>
                <w:sz w:val="16"/>
                <w:szCs w:val="16"/>
              </w:rPr>
            </w:pPr>
            <w:proofErr w:type="spellStart"/>
            <w:r w:rsidRPr="001E3EA2">
              <w:rPr>
                <w:rFonts w:ascii="Arial" w:eastAsia="Calibri" w:hAnsi="Arial" w:cs="Arial"/>
                <w:sz w:val="16"/>
                <w:szCs w:val="16"/>
              </w:rPr>
              <w:t>SurgiCount</w:t>
            </w:r>
            <w:proofErr w:type="spellEnd"/>
            <w:r w:rsidRPr="001E3EA2">
              <w:rPr>
                <w:rFonts w:ascii="Arial" w:eastAsia="Calibri" w:hAnsi="Arial" w:cs="Arial"/>
                <w:sz w:val="16"/>
                <w:szCs w:val="16"/>
              </w:rPr>
              <w:t xml:space="preserve"> Software Application</w:t>
            </w:r>
          </w:p>
        </w:tc>
        <w:sdt>
          <w:sdtPr>
            <w:rPr>
              <w:rFonts w:ascii="Arial" w:eastAsia="Calibri" w:hAnsi="Arial" w:cs="Arial"/>
              <w:sz w:val="16"/>
              <w:szCs w:val="16"/>
            </w:rPr>
            <w:id w:val="-680815538"/>
            <w:placeholder>
              <w:docPart w:val="3D1AB293841D4018B5540094B825FE4B"/>
            </w:placeholder>
            <w:showingPlcHdr/>
            <w:text/>
          </w:sdtPr>
          <w:sdtContent>
            <w:tc>
              <w:tcPr>
                <w:tcW w:w="1599" w:type="dxa"/>
                <w:noWrap/>
                <w:tcMar>
                  <w:top w:w="0" w:type="dxa"/>
                  <w:left w:w="108" w:type="dxa"/>
                  <w:bottom w:w="0" w:type="dxa"/>
                  <w:right w:w="108" w:type="dxa"/>
                </w:tcMar>
              </w:tcPr>
              <w:p w14:paraId="54F104E5" w14:textId="3F87D4A7" w:rsidR="00281AC7" w:rsidRPr="001E3EA2" w:rsidRDefault="00393422" w:rsidP="00281AC7">
                <w:pPr>
                  <w:spacing w:after="0" w:line="240" w:lineRule="auto"/>
                  <w:rPr>
                    <w:rFonts w:ascii="Arial" w:eastAsia="Calibri" w:hAnsi="Arial" w:cs="Arial"/>
                    <w:sz w:val="16"/>
                    <w:szCs w:val="16"/>
                  </w:rPr>
                </w:pPr>
                <w:r w:rsidRPr="001E3EA2">
                  <w:rPr>
                    <w:rStyle w:val="PlaceholderText"/>
                    <w:color w:val="auto"/>
                    <w:sz w:val="16"/>
                    <w:szCs w:val="16"/>
                    <w:highlight w:val="yellow"/>
                  </w:rPr>
                  <w:t>[Pricing]</w:t>
                </w:r>
              </w:p>
            </w:tc>
          </w:sdtContent>
        </w:sdt>
        <w:tc>
          <w:tcPr>
            <w:tcW w:w="2086" w:type="dxa"/>
            <w:noWrap/>
            <w:tcMar>
              <w:top w:w="0" w:type="dxa"/>
              <w:left w:w="108" w:type="dxa"/>
              <w:bottom w:w="0" w:type="dxa"/>
              <w:right w:w="108" w:type="dxa"/>
            </w:tcMar>
          </w:tcPr>
          <w:sdt>
            <w:sdtPr>
              <w:rPr>
                <w:rFonts w:ascii="Arial" w:eastAsia="Calibri" w:hAnsi="Arial" w:cs="Arial"/>
                <w:sz w:val="16"/>
                <w:szCs w:val="16"/>
              </w:rPr>
              <w:id w:val="-761683739"/>
              <w:placeholder>
                <w:docPart w:val="DefaultPlaceholder_-1854013440"/>
              </w:placeholder>
              <w:text/>
            </w:sdtPr>
            <w:sdtContent>
              <w:p w14:paraId="3D55AAF2" w14:textId="6D4ED542" w:rsidR="00281AC7" w:rsidRPr="001E3EA2" w:rsidRDefault="00393422" w:rsidP="00281AC7">
                <w:pPr>
                  <w:spacing w:after="0" w:line="240" w:lineRule="auto"/>
                  <w:rPr>
                    <w:rFonts w:ascii="Arial" w:eastAsia="Calibri" w:hAnsi="Arial" w:cs="Arial"/>
                    <w:sz w:val="16"/>
                    <w:szCs w:val="16"/>
                  </w:rPr>
                </w:pPr>
                <w:r w:rsidRPr="001E3EA2">
                  <w:rPr>
                    <w:rFonts w:ascii="Arial" w:eastAsia="Calibri" w:hAnsi="Arial" w:cs="Arial"/>
                    <w:sz w:val="16"/>
                    <w:szCs w:val="16"/>
                    <w:highlight w:val="yellow"/>
                  </w:rPr>
                  <w:t>[</w:t>
                </w:r>
                <w:r w:rsidR="00B92F48" w:rsidRPr="001E3EA2">
                  <w:rPr>
                    <w:rFonts w:ascii="Arial" w:eastAsia="Calibri" w:hAnsi="Arial" w:cs="Arial"/>
                    <w:sz w:val="16"/>
                    <w:szCs w:val="16"/>
                    <w:highlight w:val="yellow"/>
                  </w:rPr>
                  <w:t>XXX 2020 – XXX 2020</w:t>
                </w:r>
                <w:r w:rsidRPr="001E3EA2">
                  <w:rPr>
                    <w:rFonts w:ascii="Arial" w:eastAsia="Calibri" w:hAnsi="Arial" w:cs="Arial"/>
                    <w:sz w:val="16"/>
                    <w:szCs w:val="16"/>
                    <w:highlight w:val="yellow"/>
                  </w:rPr>
                  <w:t>]</w:t>
                </w:r>
              </w:p>
            </w:sdtContent>
          </w:sdt>
        </w:tc>
        <w:tc>
          <w:tcPr>
            <w:tcW w:w="3330" w:type="dxa"/>
            <w:tcMar>
              <w:top w:w="0" w:type="dxa"/>
              <w:left w:w="108" w:type="dxa"/>
              <w:bottom w:w="0" w:type="dxa"/>
              <w:right w:w="108" w:type="dxa"/>
            </w:tcMar>
            <w:hideMark/>
          </w:tcPr>
          <w:p w14:paraId="1A8BD305" w14:textId="77777777" w:rsidR="00281AC7" w:rsidRPr="001E3EA2" w:rsidRDefault="00281AC7" w:rsidP="00B92F48">
            <w:pPr>
              <w:spacing w:after="0" w:line="240" w:lineRule="auto"/>
              <w:rPr>
                <w:rFonts w:ascii="Arial" w:eastAsia="Calibri" w:hAnsi="Arial" w:cs="Arial"/>
                <w:sz w:val="16"/>
                <w:szCs w:val="16"/>
              </w:rPr>
            </w:pPr>
            <w:r w:rsidRPr="001E3EA2">
              <w:rPr>
                <w:rFonts w:ascii="Arial" w:eastAsia="Calibri" w:hAnsi="Arial" w:cs="Arial"/>
                <w:sz w:val="16"/>
                <w:szCs w:val="16"/>
              </w:rPr>
              <w:t xml:space="preserve">Annual per </w:t>
            </w:r>
            <w:proofErr w:type="spellStart"/>
            <w:r w:rsidR="00B92F48" w:rsidRPr="001E3EA2">
              <w:rPr>
                <w:rFonts w:ascii="Arial" w:eastAsia="Calibri" w:hAnsi="Arial" w:cs="Arial"/>
                <w:sz w:val="16"/>
                <w:szCs w:val="16"/>
              </w:rPr>
              <w:t>SurgiCount</w:t>
            </w:r>
            <w:proofErr w:type="spellEnd"/>
            <w:r w:rsidR="00B92F48" w:rsidRPr="001E3EA2">
              <w:rPr>
                <w:rFonts w:ascii="Arial" w:eastAsia="Calibri" w:hAnsi="Arial" w:cs="Arial"/>
                <w:sz w:val="16"/>
                <w:szCs w:val="16"/>
              </w:rPr>
              <w:t xml:space="preserve"> </w:t>
            </w:r>
            <w:r w:rsidRPr="001E3EA2">
              <w:rPr>
                <w:rFonts w:ascii="Arial" w:eastAsia="Calibri" w:hAnsi="Arial" w:cs="Arial"/>
                <w:sz w:val="16"/>
                <w:szCs w:val="16"/>
              </w:rPr>
              <w:t xml:space="preserve">tablet – required for </w:t>
            </w:r>
            <w:r w:rsidR="00B92F48" w:rsidRPr="001E3EA2">
              <w:rPr>
                <w:rFonts w:ascii="Arial" w:eastAsia="Calibri" w:hAnsi="Arial" w:cs="Arial"/>
                <w:sz w:val="16"/>
                <w:szCs w:val="16"/>
              </w:rPr>
              <w:t xml:space="preserve">each </w:t>
            </w:r>
            <w:proofErr w:type="spellStart"/>
            <w:r w:rsidRPr="001E3EA2">
              <w:rPr>
                <w:rFonts w:ascii="Arial" w:eastAsia="Calibri" w:hAnsi="Arial" w:cs="Arial"/>
                <w:sz w:val="16"/>
                <w:szCs w:val="16"/>
              </w:rPr>
              <w:t>SurgiCount</w:t>
            </w:r>
            <w:proofErr w:type="spellEnd"/>
            <w:r w:rsidR="00B92F48" w:rsidRPr="001E3EA2">
              <w:rPr>
                <w:rFonts w:ascii="Arial" w:eastAsia="Calibri" w:hAnsi="Arial" w:cs="Arial"/>
                <w:sz w:val="16"/>
                <w:szCs w:val="16"/>
              </w:rPr>
              <w:t xml:space="preserve"> tablet</w:t>
            </w:r>
            <w:r w:rsidRPr="001E3EA2">
              <w:rPr>
                <w:rFonts w:ascii="Arial" w:eastAsia="Calibri" w:hAnsi="Arial" w:cs="Arial"/>
                <w:sz w:val="16"/>
                <w:szCs w:val="16"/>
              </w:rPr>
              <w:t xml:space="preserve"> </w:t>
            </w:r>
          </w:p>
        </w:tc>
      </w:tr>
      <w:tr w:rsidR="00281AC7" w:rsidRPr="00281AC7" w14:paraId="0F21CB00" w14:textId="77777777" w:rsidTr="00B92F48">
        <w:trPr>
          <w:trHeight w:val="285"/>
        </w:trPr>
        <w:tc>
          <w:tcPr>
            <w:tcW w:w="2610" w:type="dxa"/>
            <w:noWrap/>
            <w:tcMar>
              <w:top w:w="0" w:type="dxa"/>
              <w:left w:w="108" w:type="dxa"/>
              <w:bottom w:w="0" w:type="dxa"/>
              <w:right w:w="108" w:type="dxa"/>
            </w:tcMar>
            <w:hideMark/>
          </w:tcPr>
          <w:p w14:paraId="6D1566FE" w14:textId="77777777" w:rsidR="00281AC7" w:rsidRPr="001E3EA2" w:rsidRDefault="00281AC7" w:rsidP="00B92F48">
            <w:pPr>
              <w:spacing w:after="0" w:line="240" w:lineRule="auto"/>
              <w:rPr>
                <w:rFonts w:ascii="Arial" w:eastAsia="Calibri" w:hAnsi="Arial" w:cs="Arial"/>
                <w:sz w:val="16"/>
                <w:szCs w:val="16"/>
              </w:rPr>
            </w:pPr>
            <w:proofErr w:type="spellStart"/>
            <w:r w:rsidRPr="001E3EA2">
              <w:rPr>
                <w:rFonts w:ascii="Arial" w:eastAsia="Calibri" w:hAnsi="Arial" w:cs="Arial"/>
                <w:sz w:val="16"/>
                <w:szCs w:val="16"/>
              </w:rPr>
              <w:t>SurgiCount</w:t>
            </w:r>
            <w:proofErr w:type="spellEnd"/>
            <w:r w:rsidRPr="001E3EA2">
              <w:rPr>
                <w:rFonts w:ascii="Arial" w:eastAsia="Calibri" w:hAnsi="Arial" w:cs="Arial"/>
                <w:sz w:val="16"/>
                <w:szCs w:val="16"/>
              </w:rPr>
              <w:t xml:space="preserve"> EMR Software </w:t>
            </w:r>
          </w:p>
        </w:tc>
        <w:sdt>
          <w:sdtPr>
            <w:rPr>
              <w:rFonts w:ascii="Arial" w:eastAsia="Calibri" w:hAnsi="Arial" w:cs="Arial"/>
              <w:sz w:val="16"/>
              <w:szCs w:val="16"/>
            </w:rPr>
            <w:id w:val="1345208028"/>
            <w:placeholder>
              <w:docPart w:val="5DD65CD3D09F45A4AF5C59545CDE7CD9"/>
            </w:placeholder>
            <w:showingPlcHdr/>
            <w:text/>
          </w:sdtPr>
          <w:sdtContent>
            <w:tc>
              <w:tcPr>
                <w:tcW w:w="1599" w:type="dxa"/>
                <w:noWrap/>
                <w:tcMar>
                  <w:top w:w="0" w:type="dxa"/>
                  <w:left w:w="108" w:type="dxa"/>
                  <w:bottom w:w="0" w:type="dxa"/>
                  <w:right w:w="108" w:type="dxa"/>
                </w:tcMar>
              </w:tcPr>
              <w:p w14:paraId="691D1FE6" w14:textId="21F44B84" w:rsidR="00281AC7" w:rsidRPr="001E3EA2" w:rsidRDefault="00393422" w:rsidP="00281AC7">
                <w:pPr>
                  <w:spacing w:after="0" w:line="240" w:lineRule="auto"/>
                  <w:rPr>
                    <w:rFonts w:ascii="Arial" w:eastAsia="Calibri" w:hAnsi="Arial" w:cs="Arial"/>
                    <w:sz w:val="16"/>
                    <w:szCs w:val="16"/>
                  </w:rPr>
                </w:pPr>
                <w:r w:rsidRPr="001E3EA2">
                  <w:rPr>
                    <w:rStyle w:val="PlaceholderText"/>
                    <w:color w:val="auto"/>
                    <w:sz w:val="16"/>
                    <w:szCs w:val="16"/>
                    <w:highlight w:val="yellow"/>
                  </w:rPr>
                  <w:t>[Pricing]</w:t>
                </w:r>
              </w:p>
            </w:tc>
          </w:sdtContent>
        </w:sdt>
        <w:tc>
          <w:tcPr>
            <w:tcW w:w="2086" w:type="dxa"/>
            <w:noWrap/>
            <w:tcMar>
              <w:top w:w="0" w:type="dxa"/>
              <w:left w:w="108" w:type="dxa"/>
              <w:bottom w:w="0" w:type="dxa"/>
              <w:right w:w="108" w:type="dxa"/>
            </w:tcMar>
          </w:tcPr>
          <w:sdt>
            <w:sdtPr>
              <w:rPr>
                <w:rFonts w:ascii="Arial" w:eastAsia="Calibri" w:hAnsi="Arial" w:cs="Arial"/>
                <w:sz w:val="16"/>
                <w:szCs w:val="16"/>
              </w:rPr>
              <w:id w:val="-1091150759"/>
              <w:placeholder>
                <w:docPart w:val="DefaultPlaceholder_-1854013440"/>
              </w:placeholder>
              <w:text/>
            </w:sdtPr>
            <w:sdtContent>
              <w:p w14:paraId="1D5DA914" w14:textId="1BB77743" w:rsidR="00281AC7" w:rsidRPr="001E3EA2" w:rsidRDefault="00393422" w:rsidP="00281AC7">
                <w:pPr>
                  <w:spacing w:after="0" w:line="240" w:lineRule="auto"/>
                  <w:rPr>
                    <w:rFonts w:ascii="Arial" w:eastAsia="Calibri" w:hAnsi="Arial" w:cs="Arial"/>
                    <w:sz w:val="16"/>
                    <w:szCs w:val="16"/>
                  </w:rPr>
                </w:pPr>
                <w:r w:rsidRPr="001E3EA2">
                  <w:rPr>
                    <w:rFonts w:ascii="Arial" w:eastAsia="Calibri" w:hAnsi="Arial" w:cs="Arial"/>
                    <w:sz w:val="16"/>
                    <w:szCs w:val="16"/>
                    <w:highlight w:val="yellow"/>
                  </w:rPr>
                  <w:t>[</w:t>
                </w:r>
                <w:r w:rsidR="00B92F48" w:rsidRPr="001E3EA2">
                  <w:rPr>
                    <w:rFonts w:ascii="Arial" w:eastAsia="Calibri" w:hAnsi="Arial" w:cs="Arial"/>
                    <w:sz w:val="16"/>
                    <w:szCs w:val="16"/>
                    <w:highlight w:val="yellow"/>
                  </w:rPr>
                  <w:t>XXX 2020 – XXX 202</w:t>
                </w:r>
                <w:r w:rsidRPr="001E3EA2">
                  <w:rPr>
                    <w:rFonts w:ascii="Arial" w:eastAsia="Calibri" w:hAnsi="Arial" w:cs="Arial"/>
                    <w:sz w:val="16"/>
                    <w:szCs w:val="16"/>
                    <w:highlight w:val="yellow"/>
                  </w:rPr>
                  <w:t>0]</w:t>
                </w:r>
              </w:p>
            </w:sdtContent>
          </w:sdt>
        </w:tc>
        <w:tc>
          <w:tcPr>
            <w:tcW w:w="3330" w:type="dxa"/>
            <w:tcMar>
              <w:top w:w="0" w:type="dxa"/>
              <w:left w:w="108" w:type="dxa"/>
              <w:bottom w:w="0" w:type="dxa"/>
              <w:right w:w="108" w:type="dxa"/>
            </w:tcMar>
            <w:hideMark/>
          </w:tcPr>
          <w:p w14:paraId="2D2C14AC" w14:textId="77777777" w:rsidR="00281AC7" w:rsidRPr="001E3EA2" w:rsidRDefault="00281AC7" w:rsidP="00B92F48">
            <w:pPr>
              <w:spacing w:after="0" w:line="240" w:lineRule="auto"/>
              <w:rPr>
                <w:rFonts w:ascii="Arial" w:eastAsia="Calibri" w:hAnsi="Arial" w:cs="Arial"/>
                <w:sz w:val="16"/>
                <w:szCs w:val="16"/>
              </w:rPr>
            </w:pPr>
            <w:r w:rsidRPr="001E3EA2">
              <w:rPr>
                <w:rFonts w:ascii="Arial" w:eastAsia="Calibri" w:hAnsi="Arial" w:cs="Arial"/>
                <w:sz w:val="16"/>
                <w:szCs w:val="16"/>
              </w:rPr>
              <w:t xml:space="preserve">Annual per </w:t>
            </w:r>
            <w:proofErr w:type="spellStart"/>
            <w:r w:rsidR="00B92F48" w:rsidRPr="001E3EA2">
              <w:rPr>
                <w:rFonts w:ascii="Arial" w:eastAsia="Calibri" w:hAnsi="Arial" w:cs="Arial"/>
                <w:sz w:val="16"/>
                <w:szCs w:val="16"/>
              </w:rPr>
              <w:t>per</w:t>
            </w:r>
            <w:proofErr w:type="spellEnd"/>
            <w:r w:rsidR="00B92F48" w:rsidRPr="001E3EA2">
              <w:rPr>
                <w:rFonts w:ascii="Arial" w:eastAsia="Calibri" w:hAnsi="Arial" w:cs="Arial"/>
                <w:sz w:val="16"/>
                <w:szCs w:val="16"/>
              </w:rPr>
              <w:t xml:space="preserve"> </w:t>
            </w:r>
            <w:proofErr w:type="spellStart"/>
            <w:r w:rsidR="00B92F48" w:rsidRPr="001E3EA2">
              <w:rPr>
                <w:rFonts w:ascii="Arial" w:eastAsia="Calibri" w:hAnsi="Arial" w:cs="Arial"/>
                <w:sz w:val="16"/>
                <w:szCs w:val="16"/>
              </w:rPr>
              <w:t>SurgiCount</w:t>
            </w:r>
            <w:proofErr w:type="spellEnd"/>
            <w:r w:rsidR="00B92F48" w:rsidRPr="001E3EA2">
              <w:rPr>
                <w:rFonts w:ascii="Arial" w:eastAsia="Calibri" w:hAnsi="Arial" w:cs="Arial"/>
                <w:sz w:val="16"/>
                <w:szCs w:val="16"/>
              </w:rPr>
              <w:t xml:space="preserve"> tablet</w:t>
            </w:r>
            <w:r w:rsidRPr="001E3EA2">
              <w:rPr>
                <w:rFonts w:ascii="Arial" w:eastAsia="Calibri" w:hAnsi="Arial" w:cs="Arial"/>
                <w:sz w:val="16"/>
                <w:szCs w:val="16"/>
              </w:rPr>
              <w:t xml:space="preserve"> </w:t>
            </w:r>
            <w:r w:rsidR="00B92F48" w:rsidRPr="001E3EA2">
              <w:rPr>
                <w:rFonts w:ascii="Arial" w:eastAsia="Calibri" w:hAnsi="Arial" w:cs="Arial"/>
                <w:sz w:val="16"/>
                <w:szCs w:val="16"/>
              </w:rPr>
              <w:t>–</w:t>
            </w:r>
            <w:r w:rsidRPr="001E3EA2">
              <w:rPr>
                <w:rFonts w:ascii="Arial" w:eastAsia="Calibri" w:hAnsi="Arial" w:cs="Arial"/>
                <w:sz w:val="16"/>
                <w:szCs w:val="16"/>
              </w:rPr>
              <w:t xml:space="preserve"> optional</w:t>
            </w:r>
            <w:r w:rsidR="00B92F48" w:rsidRPr="001E3EA2">
              <w:rPr>
                <w:rFonts w:ascii="Arial" w:eastAsia="Calibri" w:hAnsi="Arial" w:cs="Arial"/>
                <w:sz w:val="16"/>
                <w:szCs w:val="16"/>
              </w:rPr>
              <w:t xml:space="preserve"> </w:t>
            </w:r>
          </w:p>
        </w:tc>
      </w:tr>
      <w:tr w:rsidR="00281AC7" w:rsidRPr="00281AC7" w14:paraId="6FCEF377" w14:textId="77777777" w:rsidTr="00B92F48">
        <w:trPr>
          <w:trHeight w:val="285"/>
        </w:trPr>
        <w:tc>
          <w:tcPr>
            <w:tcW w:w="2610" w:type="dxa"/>
            <w:noWrap/>
            <w:tcMar>
              <w:top w:w="0" w:type="dxa"/>
              <w:left w:w="108" w:type="dxa"/>
              <w:bottom w:w="0" w:type="dxa"/>
              <w:right w:w="108" w:type="dxa"/>
            </w:tcMar>
            <w:hideMark/>
          </w:tcPr>
          <w:p w14:paraId="1E75818A" w14:textId="77777777" w:rsidR="00281AC7" w:rsidRPr="001E3EA2" w:rsidRDefault="00281AC7" w:rsidP="00281AC7">
            <w:pPr>
              <w:spacing w:after="0" w:line="240" w:lineRule="auto"/>
              <w:rPr>
                <w:rFonts w:ascii="Arial" w:eastAsia="Calibri" w:hAnsi="Arial" w:cs="Arial"/>
                <w:sz w:val="16"/>
                <w:szCs w:val="16"/>
              </w:rPr>
            </w:pPr>
            <w:r w:rsidRPr="001E3EA2">
              <w:rPr>
                <w:rFonts w:ascii="Arial" w:eastAsia="Calibri" w:hAnsi="Arial" w:cs="Arial"/>
                <w:sz w:val="16"/>
                <w:szCs w:val="16"/>
              </w:rPr>
              <w:t>EMR Implementation Fee</w:t>
            </w:r>
          </w:p>
        </w:tc>
        <w:sdt>
          <w:sdtPr>
            <w:rPr>
              <w:rFonts w:ascii="Arial" w:eastAsia="Calibri" w:hAnsi="Arial" w:cs="Arial"/>
              <w:sz w:val="16"/>
              <w:szCs w:val="16"/>
            </w:rPr>
            <w:id w:val="-394974801"/>
            <w:placeholder>
              <w:docPart w:val="37C7AF95C23D4ADE80253A923E1ADAB7"/>
            </w:placeholder>
            <w:showingPlcHdr/>
            <w:text/>
          </w:sdtPr>
          <w:sdtContent>
            <w:tc>
              <w:tcPr>
                <w:tcW w:w="1599" w:type="dxa"/>
                <w:noWrap/>
                <w:tcMar>
                  <w:top w:w="0" w:type="dxa"/>
                  <w:left w:w="108" w:type="dxa"/>
                  <w:bottom w:w="0" w:type="dxa"/>
                  <w:right w:w="108" w:type="dxa"/>
                </w:tcMar>
              </w:tcPr>
              <w:p w14:paraId="1CF74A00" w14:textId="4EA4D1B3" w:rsidR="00281AC7" w:rsidRPr="001E3EA2" w:rsidRDefault="00393422" w:rsidP="00281AC7">
                <w:pPr>
                  <w:spacing w:after="0" w:line="240" w:lineRule="auto"/>
                  <w:rPr>
                    <w:rFonts w:ascii="Arial" w:eastAsia="Calibri" w:hAnsi="Arial" w:cs="Arial"/>
                    <w:sz w:val="16"/>
                    <w:szCs w:val="16"/>
                  </w:rPr>
                </w:pPr>
                <w:r w:rsidRPr="001E3EA2">
                  <w:rPr>
                    <w:rStyle w:val="PlaceholderText"/>
                    <w:color w:val="auto"/>
                    <w:sz w:val="16"/>
                    <w:szCs w:val="16"/>
                    <w:highlight w:val="yellow"/>
                  </w:rPr>
                  <w:t>[Pricing]</w:t>
                </w:r>
              </w:p>
            </w:tc>
          </w:sdtContent>
        </w:sdt>
        <w:sdt>
          <w:sdtPr>
            <w:rPr>
              <w:rFonts w:ascii="Arial" w:eastAsia="Calibri" w:hAnsi="Arial" w:cs="Arial"/>
              <w:sz w:val="16"/>
              <w:szCs w:val="16"/>
            </w:rPr>
            <w:id w:val="-590924207"/>
            <w:placeholder>
              <w:docPart w:val="D04926AD733E4D9FB0821827EBBF86C3"/>
            </w:placeholder>
            <w:showingPlcHdr/>
            <w:text/>
          </w:sdtPr>
          <w:sdtContent>
            <w:tc>
              <w:tcPr>
                <w:tcW w:w="2086" w:type="dxa"/>
                <w:noWrap/>
                <w:tcMar>
                  <w:top w:w="0" w:type="dxa"/>
                  <w:left w:w="108" w:type="dxa"/>
                  <w:bottom w:w="0" w:type="dxa"/>
                  <w:right w:w="108" w:type="dxa"/>
                </w:tcMar>
              </w:tcPr>
              <w:p w14:paraId="55DEA4AF" w14:textId="0EB50C4C" w:rsidR="00281AC7" w:rsidRPr="001E3EA2" w:rsidRDefault="00393422" w:rsidP="00281AC7">
                <w:pPr>
                  <w:spacing w:after="0" w:line="240" w:lineRule="auto"/>
                  <w:rPr>
                    <w:rFonts w:ascii="Arial" w:eastAsia="Calibri" w:hAnsi="Arial" w:cs="Arial"/>
                    <w:sz w:val="16"/>
                    <w:szCs w:val="16"/>
                  </w:rPr>
                </w:pPr>
                <w:r w:rsidRPr="001E3EA2">
                  <w:rPr>
                    <w:rStyle w:val="PlaceholderText"/>
                    <w:color w:val="auto"/>
                    <w:sz w:val="16"/>
                    <w:szCs w:val="16"/>
                    <w:highlight w:val="yellow"/>
                  </w:rPr>
                  <w:t>[XXX 2020-XXX 2020]</w:t>
                </w:r>
              </w:p>
            </w:tc>
          </w:sdtContent>
        </w:sdt>
        <w:tc>
          <w:tcPr>
            <w:tcW w:w="3330" w:type="dxa"/>
            <w:tcMar>
              <w:top w:w="0" w:type="dxa"/>
              <w:left w:w="108" w:type="dxa"/>
              <w:bottom w:w="0" w:type="dxa"/>
              <w:right w:w="108" w:type="dxa"/>
            </w:tcMar>
            <w:hideMark/>
          </w:tcPr>
          <w:p w14:paraId="5960C0BD" w14:textId="77777777" w:rsidR="00281AC7" w:rsidRPr="001E3EA2" w:rsidRDefault="00281AC7" w:rsidP="00281AC7">
            <w:pPr>
              <w:spacing w:after="0" w:line="240" w:lineRule="auto"/>
              <w:rPr>
                <w:rFonts w:ascii="Arial" w:eastAsia="Calibri" w:hAnsi="Arial" w:cs="Arial"/>
                <w:sz w:val="16"/>
                <w:szCs w:val="16"/>
              </w:rPr>
            </w:pPr>
            <w:r w:rsidRPr="001E3EA2">
              <w:rPr>
                <w:rFonts w:ascii="Arial" w:eastAsia="Calibri" w:hAnsi="Arial" w:cs="Arial"/>
                <w:sz w:val="16"/>
                <w:szCs w:val="16"/>
              </w:rPr>
              <w:t>One time</w:t>
            </w:r>
            <w:r w:rsidR="00B92F48" w:rsidRPr="001E3EA2">
              <w:rPr>
                <w:rFonts w:ascii="Arial" w:eastAsia="Calibri" w:hAnsi="Arial" w:cs="Arial"/>
                <w:sz w:val="16"/>
                <w:szCs w:val="16"/>
              </w:rPr>
              <w:t xml:space="preserve"> per Permitted Facility</w:t>
            </w:r>
          </w:p>
        </w:tc>
      </w:tr>
    </w:tbl>
    <w:p w14:paraId="715F1024" w14:textId="77777777" w:rsidR="00281AC7" w:rsidRDefault="00281AC7" w:rsidP="00281AC7">
      <w:pPr>
        <w:pStyle w:val="ListParagraph"/>
        <w:ind w:left="0"/>
        <w:rPr>
          <w:rFonts w:ascii="Arial" w:hAnsi="Arial" w:cs="Arial"/>
          <w:sz w:val="18"/>
          <w:szCs w:val="18"/>
        </w:rPr>
      </w:pPr>
    </w:p>
    <w:p w14:paraId="4E37DCE7" w14:textId="7D18EDE3" w:rsidR="00801568" w:rsidRDefault="00B92F48" w:rsidP="0036700A">
      <w:pPr>
        <w:pStyle w:val="ListParagraph"/>
        <w:ind w:left="0"/>
        <w:rPr>
          <w:rFonts w:ascii="Arial" w:hAnsi="Arial" w:cs="Arial"/>
          <w:i/>
          <w:sz w:val="16"/>
          <w:szCs w:val="18"/>
        </w:rPr>
      </w:pPr>
      <w:r w:rsidRPr="00B92F48">
        <w:rPr>
          <w:rFonts w:ascii="Arial" w:hAnsi="Arial" w:cs="Arial"/>
          <w:i/>
          <w:sz w:val="16"/>
          <w:szCs w:val="18"/>
        </w:rPr>
        <w:t xml:space="preserve">*For subsequent terms, Stryker reserves the right to change pricing upon notice to </w:t>
      </w:r>
      <w:r w:rsidR="000C056D">
        <w:rPr>
          <w:rFonts w:ascii="Arial" w:hAnsi="Arial" w:cs="Arial"/>
          <w:i/>
          <w:sz w:val="16"/>
          <w:szCs w:val="18"/>
        </w:rPr>
        <w:t>Customer</w:t>
      </w:r>
      <w:r w:rsidRPr="00B92F48">
        <w:rPr>
          <w:rFonts w:ascii="Arial" w:hAnsi="Arial" w:cs="Arial"/>
          <w:i/>
          <w:sz w:val="16"/>
          <w:szCs w:val="18"/>
        </w:rPr>
        <w:t>.</w:t>
      </w:r>
    </w:p>
    <w:p w14:paraId="5797FE85" w14:textId="77777777" w:rsidR="00597341" w:rsidRDefault="00597341">
      <w:pPr>
        <w:rPr>
          <w:rFonts w:ascii="Arial" w:hAnsi="Arial" w:cs="Arial"/>
          <w:b/>
          <w:sz w:val="18"/>
          <w:szCs w:val="18"/>
        </w:rPr>
      </w:pPr>
      <w:r>
        <w:rPr>
          <w:rFonts w:ascii="Arial" w:hAnsi="Arial" w:cs="Arial"/>
          <w:b/>
          <w:sz w:val="18"/>
          <w:szCs w:val="18"/>
        </w:rPr>
        <w:br w:type="page"/>
      </w:r>
    </w:p>
    <w:p w14:paraId="50226A46" w14:textId="11B13DAE" w:rsidR="00801568" w:rsidRPr="00BA53B2" w:rsidRDefault="00801568" w:rsidP="00801568">
      <w:pPr>
        <w:pStyle w:val="ListParagraph"/>
        <w:kinsoku w:val="0"/>
        <w:overflowPunct w:val="0"/>
        <w:spacing w:after="0"/>
        <w:ind w:left="0" w:right="288"/>
        <w:jc w:val="center"/>
        <w:textAlignment w:val="baseline"/>
        <w:rPr>
          <w:rFonts w:ascii="Arial" w:hAnsi="Arial" w:cs="Arial"/>
          <w:b/>
          <w:sz w:val="18"/>
          <w:szCs w:val="18"/>
        </w:rPr>
      </w:pPr>
      <w:r w:rsidRPr="00BA53B2">
        <w:rPr>
          <w:rFonts w:ascii="Arial" w:hAnsi="Arial" w:cs="Arial"/>
          <w:b/>
          <w:sz w:val="18"/>
          <w:szCs w:val="18"/>
        </w:rPr>
        <w:lastRenderedPageBreak/>
        <w:t xml:space="preserve">Schedule </w:t>
      </w:r>
      <w:r w:rsidR="009F51BB">
        <w:rPr>
          <w:rFonts w:ascii="Arial" w:hAnsi="Arial" w:cs="Arial"/>
          <w:b/>
          <w:sz w:val="18"/>
          <w:szCs w:val="18"/>
        </w:rPr>
        <w:t>B</w:t>
      </w:r>
    </w:p>
    <w:p w14:paraId="5353EFE5" w14:textId="77777777" w:rsidR="00801568" w:rsidRPr="00BA53B2" w:rsidRDefault="00801568" w:rsidP="00801568">
      <w:pPr>
        <w:pStyle w:val="ListParagraph"/>
        <w:kinsoku w:val="0"/>
        <w:overflowPunct w:val="0"/>
        <w:spacing w:after="0"/>
        <w:ind w:left="0" w:right="288"/>
        <w:jc w:val="center"/>
        <w:textAlignment w:val="baseline"/>
        <w:rPr>
          <w:rFonts w:ascii="Arial" w:hAnsi="Arial" w:cs="Arial"/>
          <w:b/>
          <w:sz w:val="18"/>
          <w:szCs w:val="18"/>
        </w:rPr>
      </w:pPr>
    </w:p>
    <w:p w14:paraId="562716AE" w14:textId="77777777" w:rsidR="00801568" w:rsidRPr="00BA53B2" w:rsidRDefault="00801568" w:rsidP="00801568">
      <w:pPr>
        <w:pStyle w:val="ListParagraph"/>
        <w:kinsoku w:val="0"/>
        <w:overflowPunct w:val="0"/>
        <w:spacing w:after="0"/>
        <w:ind w:left="0" w:right="288"/>
        <w:jc w:val="center"/>
        <w:textAlignment w:val="baseline"/>
        <w:rPr>
          <w:rFonts w:ascii="Arial" w:hAnsi="Arial" w:cs="Arial"/>
          <w:b/>
          <w:sz w:val="18"/>
          <w:szCs w:val="18"/>
        </w:rPr>
      </w:pPr>
      <w:r w:rsidRPr="00BA53B2">
        <w:rPr>
          <w:rFonts w:ascii="Arial" w:hAnsi="Arial" w:cs="Arial"/>
          <w:b/>
          <w:sz w:val="18"/>
          <w:szCs w:val="18"/>
        </w:rPr>
        <w:t>Participants</w:t>
      </w:r>
      <w:r w:rsidR="009F51BB">
        <w:rPr>
          <w:rFonts w:ascii="Arial" w:hAnsi="Arial" w:cs="Arial"/>
          <w:b/>
          <w:sz w:val="18"/>
          <w:szCs w:val="18"/>
        </w:rPr>
        <w:t xml:space="preserve"> and Permitted Facilities</w:t>
      </w:r>
    </w:p>
    <w:p w14:paraId="570E2682" w14:textId="54E83173" w:rsidR="00C1418A" w:rsidRDefault="00C1418A" w:rsidP="00C1418A">
      <w:pPr>
        <w:pStyle w:val="ListParagraph"/>
        <w:kinsoku w:val="0"/>
        <w:overflowPunct w:val="0"/>
        <w:spacing w:after="0"/>
        <w:ind w:left="0" w:right="288"/>
        <w:textAlignment w:val="baseline"/>
        <w:rPr>
          <w:rFonts w:ascii="Arial" w:hAnsi="Arial" w:cs="Arial"/>
          <w:sz w:val="18"/>
          <w:szCs w:val="18"/>
        </w:rPr>
      </w:pPr>
    </w:p>
    <w:sdt>
      <w:sdtPr>
        <w:rPr>
          <w:rFonts w:ascii="Arial" w:hAnsi="Arial" w:cs="Arial"/>
          <w:sz w:val="18"/>
          <w:szCs w:val="18"/>
        </w:rPr>
        <w:id w:val="-1502885239"/>
        <w:placeholder>
          <w:docPart w:val="DefaultPlaceholder_-1854013440"/>
        </w:placeholder>
      </w:sdtPr>
      <w:sdtContent>
        <w:p w14:paraId="16CA3A17" w14:textId="77777777" w:rsidR="00C1418A" w:rsidRDefault="00C1418A" w:rsidP="00C1418A">
          <w:pPr>
            <w:pStyle w:val="ListParagraph"/>
            <w:kinsoku w:val="0"/>
            <w:overflowPunct w:val="0"/>
            <w:spacing w:after="0"/>
            <w:ind w:left="0" w:right="288"/>
            <w:textAlignment w:val="baseline"/>
            <w:rPr>
              <w:rFonts w:ascii="Arial" w:hAnsi="Arial" w:cs="Arial"/>
              <w:sz w:val="18"/>
              <w:szCs w:val="18"/>
            </w:rPr>
          </w:pPr>
        </w:p>
        <w:tbl>
          <w:tblPr>
            <w:tblpPr w:leftFromText="180" w:rightFromText="180" w:vertAnchor="text" w:tblpXSpec="center" w:tblpY="1"/>
            <w:tblW w:w="470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76"/>
            <w:gridCol w:w="2786"/>
            <w:gridCol w:w="2870"/>
            <w:gridCol w:w="1732"/>
          </w:tblGrid>
          <w:tr w:rsidR="00C1418A" w:rsidRPr="00BA53B2" w14:paraId="2594D7A7" w14:textId="77777777" w:rsidTr="009A6B64">
            <w:tc>
              <w:tcPr>
                <w:tcW w:w="2076" w:type="dxa"/>
                <w:shd w:val="clear" w:color="auto" w:fill="BDD6EE" w:themeFill="accent1" w:themeFillTint="66"/>
              </w:tcPr>
              <w:p w14:paraId="672338A7" w14:textId="77777777" w:rsidR="00C1418A" w:rsidRPr="00BA53B2" w:rsidRDefault="00C1418A" w:rsidP="009A6B64">
                <w:pPr>
                  <w:spacing w:after="120"/>
                  <w:rPr>
                    <w:rFonts w:ascii="Arial" w:hAnsi="Arial" w:cs="Arial"/>
                    <w:b/>
                    <w:sz w:val="18"/>
                    <w:szCs w:val="18"/>
                  </w:rPr>
                </w:pPr>
                <w:r w:rsidRPr="00BA53B2">
                  <w:rPr>
                    <w:rFonts w:ascii="Arial" w:hAnsi="Arial" w:cs="Arial"/>
                    <w:b/>
                    <w:sz w:val="18"/>
                    <w:szCs w:val="18"/>
                  </w:rPr>
                  <w:t>Participant Name</w:t>
                </w:r>
              </w:p>
            </w:tc>
            <w:tc>
              <w:tcPr>
                <w:tcW w:w="2786" w:type="dxa"/>
                <w:shd w:val="clear" w:color="auto" w:fill="BDD6EE" w:themeFill="accent1" w:themeFillTint="66"/>
              </w:tcPr>
              <w:p w14:paraId="4D4156A1" w14:textId="77777777" w:rsidR="00C1418A" w:rsidRPr="00BA53B2" w:rsidRDefault="00C1418A" w:rsidP="009A6B64">
                <w:pPr>
                  <w:spacing w:after="120"/>
                  <w:rPr>
                    <w:rFonts w:ascii="Arial" w:hAnsi="Arial" w:cs="Arial"/>
                    <w:b/>
                    <w:sz w:val="18"/>
                    <w:szCs w:val="18"/>
                  </w:rPr>
                </w:pPr>
                <w:r w:rsidRPr="00BA53B2">
                  <w:rPr>
                    <w:rFonts w:ascii="Arial" w:hAnsi="Arial" w:cs="Arial"/>
                    <w:b/>
                    <w:sz w:val="18"/>
                    <w:szCs w:val="18"/>
                  </w:rPr>
                  <w:t>Address</w:t>
                </w:r>
                <w:r>
                  <w:rPr>
                    <w:rFonts w:ascii="Arial" w:hAnsi="Arial" w:cs="Arial"/>
                    <w:b/>
                    <w:sz w:val="18"/>
                    <w:szCs w:val="18"/>
                  </w:rPr>
                  <w:t xml:space="preserve"> of Permitted Facility</w:t>
                </w:r>
              </w:p>
            </w:tc>
            <w:tc>
              <w:tcPr>
                <w:tcW w:w="2870" w:type="dxa"/>
                <w:shd w:val="clear" w:color="auto" w:fill="BDD6EE" w:themeFill="accent1" w:themeFillTint="66"/>
              </w:tcPr>
              <w:p w14:paraId="5EA530E8" w14:textId="77777777" w:rsidR="00C1418A" w:rsidRPr="00BA53B2" w:rsidRDefault="00C1418A" w:rsidP="009A6B64">
                <w:pPr>
                  <w:spacing w:after="120"/>
                  <w:jc w:val="center"/>
                  <w:rPr>
                    <w:rFonts w:ascii="Arial" w:hAnsi="Arial" w:cs="Arial"/>
                    <w:b/>
                    <w:sz w:val="18"/>
                    <w:szCs w:val="18"/>
                  </w:rPr>
                </w:pPr>
                <w:r w:rsidRPr="00BA53B2">
                  <w:rPr>
                    <w:rFonts w:ascii="Arial" w:hAnsi="Arial" w:cs="Arial"/>
                    <w:b/>
                    <w:sz w:val="18"/>
                    <w:szCs w:val="18"/>
                  </w:rPr>
                  <w:t>Telephone and Name of Contact(s) including Accounts Payable Contact</w:t>
                </w:r>
              </w:p>
            </w:tc>
            <w:tc>
              <w:tcPr>
                <w:tcW w:w="1732" w:type="dxa"/>
                <w:shd w:val="clear" w:color="auto" w:fill="BDD6EE" w:themeFill="accent1" w:themeFillTint="66"/>
              </w:tcPr>
              <w:p w14:paraId="02522CFF" w14:textId="77777777" w:rsidR="00C1418A" w:rsidRPr="00BA53B2" w:rsidRDefault="00C1418A" w:rsidP="009A6B64">
                <w:pPr>
                  <w:spacing w:after="120"/>
                  <w:jc w:val="center"/>
                  <w:rPr>
                    <w:rFonts w:ascii="Arial" w:hAnsi="Arial" w:cs="Arial"/>
                    <w:b/>
                    <w:sz w:val="18"/>
                    <w:szCs w:val="18"/>
                  </w:rPr>
                </w:pPr>
                <w:r w:rsidRPr="00BA53B2">
                  <w:rPr>
                    <w:rFonts w:ascii="Arial" w:hAnsi="Arial" w:cs="Arial"/>
                    <w:b/>
                    <w:sz w:val="18"/>
                    <w:szCs w:val="18"/>
                  </w:rPr>
                  <w:t>ID #</w:t>
                </w:r>
              </w:p>
            </w:tc>
          </w:tr>
          <w:tr w:rsidR="00C1418A" w:rsidRPr="00BA53B2" w14:paraId="2554073C" w14:textId="77777777" w:rsidTr="009A6B64">
            <w:tc>
              <w:tcPr>
                <w:tcW w:w="2076" w:type="dxa"/>
                <w:shd w:val="clear" w:color="auto" w:fill="auto"/>
              </w:tcPr>
              <w:p w14:paraId="5A21F12B" w14:textId="39039DF4" w:rsidR="00C1418A" w:rsidRPr="00BA53B2" w:rsidRDefault="00597341" w:rsidP="009A6B64">
                <w:pPr>
                  <w:spacing w:after="120"/>
                  <w:rPr>
                    <w:rFonts w:ascii="Arial" w:hAnsi="Arial" w:cs="Arial"/>
                    <w:b/>
                    <w:sz w:val="18"/>
                    <w:szCs w:val="18"/>
                  </w:rPr>
                </w:pPr>
                <w:r>
                  <w:rPr>
                    <w:rFonts w:ascii="Arial" w:hAnsi="Arial" w:cs="Arial"/>
                    <w:b/>
                    <w:sz w:val="18"/>
                    <w:szCs w:val="18"/>
                  </w:rPr>
                  <w:t>[Add new rows as needed]</w:t>
                </w:r>
              </w:p>
            </w:tc>
            <w:tc>
              <w:tcPr>
                <w:tcW w:w="2786" w:type="dxa"/>
                <w:shd w:val="clear" w:color="auto" w:fill="auto"/>
              </w:tcPr>
              <w:p w14:paraId="632DE4BF" w14:textId="77777777" w:rsidR="00C1418A" w:rsidRPr="00BA53B2" w:rsidRDefault="00C1418A" w:rsidP="009A6B64">
                <w:pPr>
                  <w:spacing w:after="120"/>
                  <w:rPr>
                    <w:rFonts w:ascii="Arial" w:hAnsi="Arial" w:cs="Arial"/>
                    <w:b/>
                    <w:sz w:val="18"/>
                    <w:szCs w:val="18"/>
                  </w:rPr>
                </w:pPr>
              </w:p>
            </w:tc>
            <w:tc>
              <w:tcPr>
                <w:tcW w:w="2870" w:type="dxa"/>
                <w:shd w:val="clear" w:color="auto" w:fill="auto"/>
              </w:tcPr>
              <w:p w14:paraId="72AD6354" w14:textId="77777777" w:rsidR="00C1418A" w:rsidRPr="00BA53B2" w:rsidRDefault="00C1418A" w:rsidP="009A6B64">
                <w:pPr>
                  <w:spacing w:after="120"/>
                  <w:jc w:val="center"/>
                  <w:rPr>
                    <w:rFonts w:ascii="Arial" w:hAnsi="Arial" w:cs="Arial"/>
                    <w:b/>
                    <w:sz w:val="18"/>
                    <w:szCs w:val="18"/>
                  </w:rPr>
                </w:pPr>
              </w:p>
            </w:tc>
            <w:tc>
              <w:tcPr>
                <w:tcW w:w="1732" w:type="dxa"/>
                <w:shd w:val="clear" w:color="auto" w:fill="auto"/>
              </w:tcPr>
              <w:p w14:paraId="00C87598" w14:textId="77777777" w:rsidR="00C1418A" w:rsidRPr="00BA53B2" w:rsidRDefault="00C1418A" w:rsidP="009A6B64">
                <w:pPr>
                  <w:spacing w:after="120"/>
                  <w:jc w:val="center"/>
                  <w:rPr>
                    <w:rFonts w:ascii="Arial" w:hAnsi="Arial" w:cs="Arial"/>
                    <w:b/>
                    <w:sz w:val="18"/>
                    <w:szCs w:val="18"/>
                  </w:rPr>
                </w:pPr>
              </w:p>
            </w:tc>
          </w:tr>
        </w:tbl>
        <w:p w14:paraId="6ABDFC04" w14:textId="685B6F50" w:rsidR="00C1418A" w:rsidRPr="00BA53B2" w:rsidRDefault="00000000" w:rsidP="00C1418A">
          <w:pPr>
            <w:pStyle w:val="ListParagraph"/>
            <w:kinsoku w:val="0"/>
            <w:overflowPunct w:val="0"/>
            <w:spacing w:after="0"/>
            <w:ind w:left="0" w:right="288"/>
            <w:textAlignment w:val="baseline"/>
            <w:rPr>
              <w:rFonts w:ascii="Arial" w:hAnsi="Arial" w:cs="Arial"/>
              <w:sz w:val="18"/>
              <w:szCs w:val="18"/>
            </w:rPr>
          </w:pPr>
        </w:p>
      </w:sdtContent>
    </w:sdt>
    <w:p w14:paraId="0CB6A9D8" w14:textId="77777777" w:rsidR="00801568" w:rsidRDefault="00801568" w:rsidP="00801568">
      <w:pPr>
        <w:spacing w:after="120" w:line="240" w:lineRule="auto"/>
        <w:rPr>
          <w:rFonts w:ascii="Arial" w:hAnsi="Arial" w:cs="Arial"/>
        </w:rPr>
      </w:pPr>
    </w:p>
    <w:p w14:paraId="532F4D16" w14:textId="4A6FDD0C" w:rsidR="00801568" w:rsidRPr="00801568" w:rsidRDefault="00801568" w:rsidP="00B44A72">
      <w:pPr>
        <w:rPr>
          <w:rFonts w:ascii="Arial" w:hAnsi="Arial" w:cs="Arial"/>
        </w:rPr>
      </w:pPr>
    </w:p>
    <w:sectPr w:rsidR="00801568" w:rsidRPr="00801568" w:rsidSect="00597341">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500F1" w14:textId="77777777" w:rsidR="003A3F7A" w:rsidRDefault="003A3F7A" w:rsidP="00623501">
      <w:pPr>
        <w:spacing w:after="0" w:line="240" w:lineRule="auto"/>
      </w:pPr>
      <w:r>
        <w:separator/>
      </w:r>
    </w:p>
  </w:endnote>
  <w:endnote w:type="continuationSeparator" w:id="0">
    <w:p w14:paraId="308A1C35" w14:textId="77777777" w:rsidR="003A3F7A" w:rsidRDefault="003A3F7A" w:rsidP="00623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5D0A2" w14:textId="77777777" w:rsidR="003A3F7A" w:rsidRDefault="003A3F7A" w:rsidP="00623501">
      <w:pPr>
        <w:spacing w:after="0" w:line="240" w:lineRule="auto"/>
      </w:pPr>
      <w:r>
        <w:separator/>
      </w:r>
    </w:p>
  </w:footnote>
  <w:footnote w:type="continuationSeparator" w:id="0">
    <w:p w14:paraId="74DA98E5" w14:textId="77777777" w:rsidR="003A3F7A" w:rsidRDefault="003A3F7A" w:rsidP="006235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B6819"/>
    <w:multiLevelType w:val="multilevel"/>
    <w:tmpl w:val="E7F06442"/>
    <w:lvl w:ilvl="0">
      <w:start w:val="1"/>
      <w:numFmt w:val="decimal"/>
      <w:pStyle w:val="Legal2L1"/>
      <w:lvlText w:val="%1."/>
      <w:lvlJc w:val="left"/>
      <w:pPr>
        <w:tabs>
          <w:tab w:val="num" w:pos="72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Legal2L2"/>
      <w:lvlText w:val="%1.%2"/>
      <w:lvlJc w:val="left"/>
      <w:pPr>
        <w:tabs>
          <w:tab w:val="num" w:pos="1440"/>
        </w:tabs>
        <w:ind w:left="0" w:firstLine="720"/>
      </w:pPr>
      <w:rPr>
        <w:rFonts w:ascii="Times New Roman" w:hAnsi="Times New Roman" w:cs="Times New Roman" w:hint="default"/>
        <w:b w:val="0"/>
        <w:i w:val="0"/>
        <w:caps w:val="0"/>
        <w:sz w:val="22"/>
        <w:u w:val="none"/>
      </w:rPr>
    </w:lvl>
    <w:lvl w:ilvl="2">
      <w:start w:val="1"/>
      <w:numFmt w:val="lowerLetter"/>
      <w:pStyle w:val="Legal2L3"/>
      <w:lvlText w:val="(%3)"/>
      <w:lvlJc w:val="left"/>
      <w:pPr>
        <w:tabs>
          <w:tab w:val="num" w:pos="2070"/>
        </w:tabs>
        <w:ind w:left="-90" w:firstLine="1440"/>
      </w:pPr>
      <w:rPr>
        <w:rFonts w:ascii="Times New Roman" w:hAnsi="Times New Roman" w:cs="Times New Roman" w:hint="default"/>
        <w:b w:val="0"/>
        <w:i w:val="0"/>
        <w:caps w:val="0"/>
        <w:sz w:val="22"/>
        <w:u w:val="none"/>
      </w:rPr>
    </w:lvl>
    <w:lvl w:ilvl="3">
      <w:start w:val="1"/>
      <w:numFmt w:val="lowerRoman"/>
      <w:lvlText w:val="(%4)"/>
      <w:lvlJc w:val="left"/>
      <w:pPr>
        <w:tabs>
          <w:tab w:val="num" w:pos="2880"/>
        </w:tabs>
        <w:ind w:left="0" w:firstLine="2160"/>
      </w:pPr>
      <w:rPr>
        <w:rFonts w:ascii="Times New Roman" w:hAnsi="Times New Roman" w:cs="Times New Roman" w:hint="default"/>
        <w:b w:val="0"/>
        <w:i w:val="0"/>
        <w:caps w:val="0"/>
        <w:sz w:val="22"/>
        <w:u w:val="none"/>
      </w:rPr>
    </w:lvl>
    <w:lvl w:ilvl="4">
      <w:start w:val="1"/>
      <w:numFmt w:val="decimal"/>
      <w:lvlText w:val="(%5)"/>
      <w:lvlJc w:val="left"/>
      <w:pPr>
        <w:tabs>
          <w:tab w:val="num" w:pos="3600"/>
        </w:tabs>
        <w:ind w:left="0" w:firstLine="2880"/>
      </w:pPr>
      <w:rPr>
        <w:rFonts w:ascii="Calibri" w:hAnsi="Calibri" w:cs="Calibri"/>
        <w:b w:val="0"/>
        <w:i w:val="0"/>
        <w:caps w:val="0"/>
        <w:sz w:val="22"/>
        <w:u w:val="none"/>
      </w:rPr>
    </w:lvl>
    <w:lvl w:ilvl="5">
      <w:start w:val="1"/>
      <w:numFmt w:val="lowerLetter"/>
      <w:lvlText w:val="%6."/>
      <w:lvlJc w:val="left"/>
      <w:pPr>
        <w:tabs>
          <w:tab w:val="num" w:pos="4320"/>
        </w:tabs>
        <w:ind w:left="0" w:firstLine="3600"/>
      </w:pPr>
      <w:rPr>
        <w:rFonts w:ascii="Calibri" w:hAnsi="Calibri" w:cs="Calibri"/>
        <w:b w:val="0"/>
        <w:i w:val="0"/>
        <w:caps w:val="0"/>
        <w:sz w:val="22"/>
        <w:u w:val="none"/>
      </w:rPr>
    </w:lvl>
    <w:lvl w:ilvl="6">
      <w:start w:val="1"/>
      <w:numFmt w:val="lowerRoman"/>
      <w:lvlText w:val="%7."/>
      <w:lvlJc w:val="left"/>
      <w:pPr>
        <w:tabs>
          <w:tab w:val="num" w:pos="5040"/>
        </w:tabs>
        <w:ind w:left="0" w:firstLine="4320"/>
      </w:pPr>
      <w:rPr>
        <w:rFonts w:ascii="Calibri" w:hAnsi="Calibri" w:cs="Calibri"/>
        <w:b w:val="0"/>
        <w:i w:val="0"/>
        <w:caps w:val="0"/>
        <w:sz w:val="22"/>
        <w:u w:val="none"/>
      </w:rPr>
    </w:lvl>
    <w:lvl w:ilvl="7">
      <w:start w:val="1"/>
      <w:numFmt w:val="lowerLetter"/>
      <w:lvlText w:val="%8)"/>
      <w:lvlJc w:val="left"/>
      <w:pPr>
        <w:tabs>
          <w:tab w:val="num" w:pos="5760"/>
        </w:tabs>
        <w:ind w:left="0" w:firstLine="5040"/>
      </w:pPr>
      <w:rPr>
        <w:rFonts w:ascii="Calibri" w:hAnsi="Calibri" w:cs="Calibri"/>
        <w:b w:val="0"/>
        <w:i w:val="0"/>
        <w:caps w:val="0"/>
        <w:color w:val="auto"/>
        <w:sz w:val="22"/>
        <w:u w:val="none"/>
      </w:rPr>
    </w:lvl>
    <w:lvl w:ilvl="8">
      <w:start w:val="1"/>
      <w:numFmt w:val="lowerRoman"/>
      <w:lvlText w:val="%9)"/>
      <w:lvlJc w:val="left"/>
      <w:pPr>
        <w:tabs>
          <w:tab w:val="num" w:pos="6480"/>
        </w:tabs>
        <w:ind w:left="0" w:firstLine="5760"/>
      </w:pPr>
      <w:rPr>
        <w:rFonts w:ascii="Calibri" w:hAnsi="Calibri" w:cs="Calibri"/>
        <w:b w:val="0"/>
        <w:i w:val="0"/>
        <w:caps w:val="0"/>
        <w:color w:val="auto"/>
        <w:sz w:val="22"/>
        <w:u w:val="none"/>
      </w:rPr>
    </w:lvl>
  </w:abstractNum>
  <w:abstractNum w:abstractNumId="1" w15:restartNumberingAfterBreak="0">
    <w:nsid w:val="2B6E4A53"/>
    <w:multiLevelType w:val="hybridMultilevel"/>
    <w:tmpl w:val="8C5050C6"/>
    <w:lvl w:ilvl="0" w:tplc="1DC68582">
      <w:start w:val="1"/>
      <w:numFmt w:val="lowerLetter"/>
      <w:lvlText w:val="(%1)"/>
      <w:lvlJc w:val="right"/>
      <w:pPr>
        <w:ind w:left="360" w:hanging="216"/>
      </w:pPr>
      <w:rPr>
        <w:rFonts w:ascii="Arial" w:hAnsi="Arial" w:cs="Arial" w:hint="default"/>
        <w:b w:val="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D2B2DAB"/>
    <w:multiLevelType w:val="multilevel"/>
    <w:tmpl w:val="5FCEB774"/>
    <w:lvl w:ilvl="0">
      <w:start w:val="1"/>
      <w:numFmt w:val="decimal"/>
      <w:pStyle w:val="Style1"/>
      <w:lvlText w:val="%1."/>
      <w:lvlJc w:val="left"/>
      <w:pPr>
        <w:ind w:left="0" w:firstLine="0"/>
      </w:pPr>
      <w:rPr>
        <w:rFonts w:ascii="Arial Bold" w:hAnsi="Arial Bold" w:hint="default"/>
        <w:b/>
        <w:i w:val="0"/>
        <w:caps w:val="0"/>
        <w:color w:val="auto"/>
        <w:sz w:val="20"/>
      </w:rPr>
    </w:lvl>
    <w:lvl w:ilvl="1">
      <w:start w:val="1"/>
      <w:numFmt w:val="decimal"/>
      <w:lvlRestart w:val="0"/>
      <w:pStyle w:val="Style2"/>
      <w:lvlText w:val="%1.%2"/>
      <w:lvlJc w:val="left"/>
      <w:pPr>
        <w:ind w:left="0" w:firstLine="720"/>
      </w:pPr>
      <w:rPr>
        <w:rFonts w:ascii="Arial" w:hAnsi="Arial" w:hint="default"/>
        <w:b w:val="0"/>
        <w:i w:val="0"/>
        <w:sz w:val="20"/>
      </w:rPr>
    </w:lvl>
    <w:lvl w:ilvl="2">
      <w:start w:val="1"/>
      <w:numFmt w:val="lowerLetter"/>
      <w:lvlRestart w:val="0"/>
      <w:lvlText w:val="(%3)"/>
      <w:lvlJc w:val="left"/>
      <w:pPr>
        <w:tabs>
          <w:tab w:val="num" w:pos="1440"/>
        </w:tabs>
        <w:ind w:left="0" w:firstLine="1440"/>
      </w:pPr>
      <w:rPr>
        <w:rFonts w:ascii="Arial" w:hAnsi="Arial" w:hint="default"/>
        <w:b w:val="0"/>
        <w:i w:val="0"/>
        <w:sz w:val="20"/>
      </w:rPr>
    </w:lvl>
    <w:lvl w:ilvl="3">
      <w:start w:val="1"/>
      <w:numFmt w:val="lowerRoman"/>
      <w:lvlRestart w:val="0"/>
      <w:lvlText w:val="(%4)"/>
      <w:lvlJc w:val="left"/>
      <w:pPr>
        <w:tabs>
          <w:tab w:val="num" w:pos="2160"/>
        </w:tabs>
        <w:ind w:left="0" w:firstLine="2160"/>
      </w:pPr>
      <w:rPr>
        <w:rFonts w:ascii="Arial" w:hAnsi="Arial" w:hint="default"/>
        <w:b w:val="0"/>
        <w:i w:val="0"/>
        <w:sz w:val="20"/>
      </w:rPr>
    </w:lvl>
    <w:lvl w:ilvl="4">
      <w:start w:val="1"/>
      <w:numFmt w:val="decimal"/>
      <w:lvlRestart w:val="0"/>
      <w:lvlText w:val="(%5)"/>
      <w:lvlJc w:val="left"/>
      <w:pPr>
        <w:tabs>
          <w:tab w:val="num" w:pos="2880"/>
        </w:tabs>
        <w:ind w:left="0" w:firstLine="2880"/>
      </w:pPr>
      <w:rPr>
        <w:rFonts w:ascii="Arial" w:hAnsi="Arial" w:hint="default"/>
        <w:b w:val="0"/>
        <w:i w:val="0"/>
        <w:sz w:val="20"/>
      </w:rPr>
    </w:lvl>
    <w:lvl w:ilvl="5">
      <w:start w:val="1"/>
      <w:numFmt w:val="upperLetter"/>
      <w:lvlText w:val="%6"/>
      <w:lvlJc w:val="left"/>
      <w:pPr>
        <w:ind w:left="0" w:firstLine="3600"/>
      </w:pPr>
      <w:rPr>
        <w:rFonts w:ascii="Arial" w:hAnsi="Arial" w:hint="default"/>
        <w:b w:val="0"/>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D9B7A49"/>
    <w:multiLevelType w:val="hybridMultilevel"/>
    <w:tmpl w:val="485C73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4952C9"/>
    <w:multiLevelType w:val="hybridMultilevel"/>
    <w:tmpl w:val="743469B2"/>
    <w:lvl w:ilvl="0" w:tplc="5DE48B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AE09CD"/>
    <w:multiLevelType w:val="hybridMultilevel"/>
    <w:tmpl w:val="E4D08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C04BDF"/>
    <w:multiLevelType w:val="multilevel"/>
    <w:tmpl w:val="67664E78"/>
    <w:lvl w:ilvl="0">
      <w:start w:val="1"/>
      <w:numFmt w:val="decimal"/>
      <w:lvlText w:val="%1."/>
      <w:lvlJc w:val="left"/>
      <w:pPr>
        <w:ind w:left="360" w:hanging="360"/>
      </w:pPr>
      <w:rPr>
        <w:rFonts w:hint="default"/>
        <w:b/>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3357A7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54650887">
    <w:abstractNumId w:val="5"/>
  </w:num>
  <w:num w:numId="2" w16cid:durableId="871726883">
    <w:abstractNumId w:val="7"/>
  </w:num>
  <w:num w:numId="3" w16cid:durableId="1557085659">
    <w:abstractNumId w:val="0"/>
  </w:num>
  <w:num w:numId="4" w16cid:durableId="1072853668">
    <w:abstractNumId w:val="4"/>
  </w:num>
  <w:num w:numId="5" w16cid:durableId="1222785321">
    <w:abstractNumId w:val="3"/>
  </w:num>
  <w:num w:numId="6" w16cid:durableId="1360083736">
    <w:abstractNumId w:val="6"/>
  </w:num>
  <w:num w:numId="7" w16cid:durableId="17856889">
    <w:abstractNumId w:val="2"/>
  </w:num>
  <w:num w:numId="8" w16cid:durableId="2072849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568"/>
    <w:rsid w:val="00004A24"/>
    <w:rsid w:val="00043393"/>
    <w:rsid w:val="000B5A66"/>
    <w:rsid w:val="000C056D"/>
    <w:rsid w:val="000C4CAC"/>
    <w:rsid w:val="000F16CF"/>
    <w:rsid w:val="001564FC"/>
    <w:rsid w:val="00192908"/>
    <w:rsid w:val="00197F34"/>
    <w:rsid w:val="001A7BB9"/>
    <w:rsid w:val="001B2FB0"/>
    <w:rsid w:val="001E3EA2"/>
    <w:rsid w:val="002030FD"/>
    <w:rsid w:val="00224238"/>
    <w:rsid w:val="00236EC8"/>
    <w:rsid w:val="00281AC7"/>
    <w:rsid w:val="002C1D03"/>
    <w:rsid w:val="00303ACF"/>
    <w:rsid w:val="003418F7"/>
    <w:rsid w:val="00345AC6"/>
    <w:rsid w:val="0036700A"/>
    <w:rsid w:val="00393422"/>
    <w:rsid w:val="003A3F7A"/>
    <w:rsid w:val="003D428D"/>
    <w:rsid w:val="0040749C"/>
    <w:rsid w:val="004472A8"/>
    <w:rsid w:val="00481FE5"/>
    <w:rsid w:val="004A2D3A"/>
    <w:rsid w:val="004B55CE"/>
    <w:rsid w:val="004D4D51"/>
    <w:rsid w:val="005146AD"/>
    <w:rsid w:val="005305F3"/>
    <w:rsid w:val="00545455"/>
    <w:rsid w:val="00583FE9"/>
    <w:rsid w:val="00597341"/>
    <w:rsid w:val="005A119E"/>
    <w:rsid w:val="005A54C9"/>
    <w:rsid w:val="00623501"/>
    <w:rsid w:val="006610C3"/>
    <w:rsid w:val="00683143"/>
    <w:rsid w:val="00686ED9"/>
    <w:rsid w:val="006C7CC2"/>
    <w:rsid w:val="006E36E0"/>
    <w:rsid w:val="007220F4"/>
    <w:rsid w:val="0072386E"/>
    <w:rsid w:val="00740A57"/>
    <w:rsid w:val="00745C1C"/>
    <w:rsid w:val="00774D8D"/>
    <w:rsid w:val="007D0DD2"/>
    <w:rsid w:val="00801568"/>
    <w:rsid w:val="00830318"/>
    <w:rsid w:val="0085514D"/>
    <w:rsid w:val="00861FA0"/>
    <w:rsid w:val="0088041E"/>
    <w:rsid w:val="00893A6D"/>
    <w:rsid w:val="008A0F3E"/>
    <w:rsid w:val="008B08CA"/>
    <w:rsid w:val="008C0EBC"/>
    <w:rsid w:val="008E2E62"/>
    <w:rsid w:val="009005D1"/>
    <w:rsid w:val="009A53DE"/>
    <w:rsid w:val="009B0CB7"/>
    <w:rsid w:val="009B1FCD"/>
    <w:rsid w:val="009F006B"/>
    <w:rsid w:val="009F51BB"/>
    <w:rsid w:val="00A07487"/>
    <w:rsid w:val="00A11367"/>
    <w:rsid w:val="00A43ADB"/>
    <w:rsid w:val="00AA3041"/>
    <w:rsid w:val="00B12607"/>
    <w:rsid w:val="00B44A72"/>
    <w:rsid w:val="00B63C58"/>
    <w:rsid w:val="00B67C53"/>
    <w:rsid w:val="00B92F48"/>
    <w:rsid w:val="00BB322A"/>
    <w:rsid w:val="00BD1768"/>
    <w:rsid w:val="00BD49FC"/>
    <w:rsid w:val="00BF3B70"/>
    <w:rsid w:val="00C1418A"/>
    <w:rsid w:val="00C36304"/>
    <w:rsid w:val="00D641AB"/>
    <w:rsid w:val="00D83650"/>
    <w:rsid w:val="00DD2B1F"/>
    <w:rsid w:val="00E0614F"/>
    <w:rsid w:val="00E22B62"/>
    <w:rsid w:val="00E444FD"/>
    <w:rsid w:val="00EC4CED"/>
    <w:rsid w:val="00EC525A"/>
    <w:rsid w:val="00ED06DC"/>
    <w:rsid w:val="00EF3770"/>
    <w:rsid w:val="00EF3B8B"/>
    <w:rsid w:val="00F23636"/>
    <w:rsid w:val="00F56FEA"/>
    <w:rsid w:val="00F82B0B"/>
    <w:rsid w:val="00FD0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2B5C"/>
  <w15:chartTrackingRefBased/>
  <w15:docId w15:val="{0B73962D-E3A1-418F-8C39-97D11F20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568"/>
    <w:pPr>
      <w:spacing w:after="80" w:line="240" w:lineRule="auto"/>
      <w:ind w:left="720"/>
      <w:contextualSpacing/>
    </w:pPr>
  </w:style>
  <w:style w:type="character" w:customStyle="1" w:styleId="ListParagraphChar">
    <w:name w:val="List Paragraph Char"/>
    <w:basedOn w:val="DefaultParagraphFont"/>
    <w:link w:val="ListParagraph"/>
    <w:uiPriority w:val="34"/>
    <w:rsid w:val="00801568"/>
  </w:style>
  <w:style w:type="paragraph" w:customStyle="1" w:styleId="Legal2L1">
    <w:name w:val="Legal2_L1"/>
    <w:basedOn w:val="Normal"/>
    <w:rsid w:val="00801568"/>
    <w:pPr>
      <w:numPr>
        <w:numId w:val="3"/>
      </w:numPr>
      <w:spacing w:after="80" w:line="240" w:lineRule="auto"/>
    </w:pPr>
  </w:style>
  <w:style w:type="paragraph" w:customStyle="1" w:styleId="Legal2L2">
    <w:name w:val="Legal2_L2"/>
    <w:basedOn w:val="Normal"/>
    <w:rsid w:val="00801568"/>
    <w:pPr>
      <w:numPr>
        <w:ilvl w:val="1"/>
        <w:numId w:val="3"/>
      </w:numPr>
      <w:spacing w:after="80" w:line="240" w:lineRule="auto"/>
    </w:pPr>
  </w:style>
  <w:style w:type="paragraph" w:customStyle="1" w:styleId="Legal2L3">
    <w:name w:val="Legal2_L3"/>
    <w:basedOn w:val="Normal"/>
    <w:rsid w:val="00801568"/>
    <w:pPr>
      <w:numPr>
        <w:ilvl w:val="2"/>
        <w:numId w:val="3"/>
      </w:numPr>
      <w:spacing w:after="80" w:line="240" w:lineRule="auto"/>
    </w:pPr>
  </w:style>
  <w:style w:type="paragraph" w:styleId="CommentText">
    <w:name w:val="annotation text"/>
    <w:basedOn w:val="Normal"/>
    <w:link w:val="CommentTextChar"/>
    <w:semiHidden/>
    <w:unhideWhenUsed/>
    <w:rsid w:val="00801568"/>
    <w:pPr>
      <w:spacing w:after="8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semiHidden/>
    <w:rsid w:val="00801568"/>
    <w:rPr>
      <w:rFonts w:ascii="Calibri" w:eastAsia="Calibri" w:hAnsi="Calibri" w:cs="Times New Roman"/>
      <w:sz w:val="20"/>
      <w:szCs w:val="20"/>
    </w:rPr>
  </w:style>
  <w:style w:type="character" w:styleId="CommentReference">
    <w:name w:val="annotation reference"/>
    <w:basedOn w:val="DefaultParagraphFont"/>
    <w:semiHidden/>
    <w:unhideWhenUsed/>
    <w:rsid w:val="00801568"/>
    <w:rPr>
      <w:sz w:val="16"/>
      <w:szCs w:val="16"/>
    </w:rPr>
  </w:style>
  <w:style w:type="paragraph" w:styleId="BalloonText">
    <w:name w:val="Balloon Text"/>
    <w:basedOn w:val="Normal"/>
    <w:link w:val="BalloonTextChar"/>
    <w:uiPriority w:val="99"/>
    <w:semiHidden/>
    <w:unhideWhenUsed/>
    <w:rsid w:val="00801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568"/>
    <w:rPr>
      <w:rFonts w:ascii="Segoe UI" w:hAnsi="Segoe UI" w:cs="Segoe UI"/>
      <w:sz w:val="18"/>
      <w:szCs w:val="18"/>
    </w:rPr>
  </w:style>
  <w:style w:type="paragraph" w:styleId="Header">
    <w:name w:val="header"/>
    <w:basedOn w:val="Normal"/>
    <w:link w:val="HeaderChar"/>
    <w:uiPriority w:val="99"/>
    <w:unhideWhenUsed/>
    <w:rsid w:val="00623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501"/>
  </w:style>
  <w:style w:type="paragraph" w:styleId="Footer">
    <w:name w:val="footer"/>
    <w:basedOn w:val="Normal"/>
    <w:link w:val="FooterChar"/>
    <w:uiPriority w:val="99"/>
    <w:unhideWhenUsed/>
    <w:rsid w:val="00623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501"/>
  </w:style>
  <w:style w:type="paragraph" w:styleId="CommentSubject">
    <w:name w:val="annotation subject"/>
    <w:basedOn w:val="CommentText"/>
    <w:next w:val="CommentText"/>
    <w:link w:val="CommentSubjectChar"/>
    <w:uiPriority w:val="99"/>
    <w:semiHidden/>
    <w:unhideWhenUsed/>
    <w:rsid w:val="007D0DD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D0DD2"/>
    <w:rPr>
      <w:rFonts w:ascii="Calibri" w:eastAsia="Calibri" w:hAnsi="Calibri" w:cs="Times New Roman"/>
      <w:b/>
      <w:bCs/>
      <w:sz w:val="20"/>
      <w:szCs w:val="20"/>
    </w:rPr>
  </w:style>
  <w:style w:type="paragraph" w:customStyle="1" w:styleId="Style1">
    <w:name w:val="Style1"/>
    <w:autoRedefine/>
    <w:qFormat/>
    <w:rsid w:val="001564FC"/>
    <w:pPr>
      <w:numPr>
        <w:numId w:val="7"/>
      </w:numPr>
      <w:spacing w:after="0" w:line="240" w:lineRule="auto"/>
    </w:pPr>
    <w:rPr>
      <w:rFonts w:ascii="Arial" w:eastAsia="Times New Roman" w:hAnsi="Arial" w:cs="Arial"/>
      <w:b/>
      <w:sz w:val="20"/>
      <w:szCs w:val="20"/>
    </w:rPr>
  </w:style>
  <w:style w:type="paragraph" w:customStyle="1" w:styleId="Style2">
    <w:name w:val="Style2"/>
    <w:autoRedefine/>
    <w:qFormat/>
    <w:rsid w:val="001564FC"/>
    <w:pPr>
      <w:numPr>
        <w:ilvl w:val="1"/>
        <w:numId w:val="7"/>
      </w:numPr>
      <w:spacing w:after="0" w:line="240" w:lineRule="auto"/>
    </w:pPr>
    <w:rPr>
      <w:rFonts w:ascii="Arial" w:eastAsia="Times New Roman" w:hAnsi="Arial" w:cs="Arial"/>
      <w:sz w:val="20"/>
      <w:szCs w:val="20"/>
    </w:rPr>
  </w:style>
  <w:style w:type="character" w:styleId="PlaceholderText">
    <w:name w:val="Placeholder Text"/>
    <w:basedOn w:val="DefaultParagraphFont"/>
    <w:uiPriority w:val="99"/>
    <w:semiHidden/>
    <w:rsid w:val="00C1418A"/>
    <w:rPr>
      <w:color w:val="808080"/>
    </w:rPr>
  </w:style>
  <w:style w:type="character" w:customStyle="1" w:styleId="normaltextrun">
    <w:name w:val="normaltextrun"/>
    <w:basedOn w:val="DefaultParagraphFont"/>
    <w:rsid w:val="00C1418A"/>
  </w:style>
  <w:style w:type="character" w:customStyle="1" w:styleId="eop">
    <w:name w:val="eop"/>
    <w:basedOn w:val="DefaultParagraphFont"/>
    <w:rsid w:val="00C1418A"/>
  </w:style>
  <w:style w:type="paragraph" w:customStyle="1" w:styleId="paragraph">
    <w:name w:val="paragraph"/>
    <w:basedOn w:val="Normal"/>
    <w:rsid w:val="00C1418A"/>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Hyperlink">
    <w:name w:val="Hyperlink"/>
    <w:basedOn w:val="DefaultParagraphFont"/>
    <w:uiPriority w:val="99"/>
    <w:semiHidden/>
    <w:unhideWhenUsed/>
    <w:rsid w:val="00EF37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260557">
      <w:bodyDiv w:val="1"/>
      <w:marLeft w:val="0"/>
      <w:marRight w:val="0"/>
      <w:marTop w:val="0"/>
      <w:marBottom w:val="0"/>
      <w:divBdr>
        <w:top w:val="none" w:sz="0" w:space="0" w:color="auto"/>
        <w:left w:val="none" w:sz="0" w:space="0" w:color="auto"/>
        <w:bottom w:val="none" w:sz="0" w:space="0" w:color="auto"/>
        <w:right w:val="none" w:sz="0" w:space="0" w:color="auto"/>
      </w:divBdr>
      <w:divsChild>
        <w:div w:id="32269094">
          <w:marLeft w:val="0"/>
          <w:marRight w:val="0"/>
          <w:marTop w:val="0"/>
          <w:marBottom w:val="0"/>
          <w:divBdr>
            <w:top w:val="none" w:sz="0" w:space="0" w:color="auto"/>
            <w:left w:val="none" w:sz="0" w:space="0" w:color="auto"/>
            <w:bottom w:val="none" w:sz="0" w:space="0" w:color="auto"/>
            <w:right w:val="none" w:sz="0" w:space="0" w:color="auto"/>
          </w:divBdr>
          <w:divsChild>
            <w:div w:id="1306592930">
              <w:marLeft w:val="0"/>
              <w:marRight w:val="0"/>
              <w:marTop w:val="0"/>
              <w:marBottom w:val="0"/>
              <w:divBdr>
                <w:top w:val="none" w:sz="0" w:space="0" w:color="auto"/>
                <w:left w:val="none" w:sz="0" w:space="0" w:color="auto"/>
                <w:bottom w:val="none" w:sz="0" w:space="0" w:color="auto"/>
                <w:right w:val="none" w:sz="0" w:space="0" w:color="auto"/>
              </w:divBdr>
            </w:div>
          </w:divsChild>
        </w:div>
        <w:div w:id="1085029391">
          <w:marLeft w:val="0"/>
          <w:marRight w:val="0"/>
          <w:marTop w:val="0"/>
          <w:marBottom w:val="0"/>
          <w:divBdr>
            <w:top w:val="none" w:sz="0" w:space="0" w:color="auto"/>
            <w:left w:val="none" w:sz="0" w:space="0" w:color="auto"/>
            <w:bottom w:val="none" w:sz="0" w:space="0" w:color="auto"/>
            <w:right w:val="none" w:sz="0" w:space="0" w:color="auto"/>
          </w:divBdr>
          <w:divsChild>
            <w:div w:id="1443306466">
              <w:marLeft w:val="0"/>
              <w:marRight w:val="0"/>
              <w:marTop w:val="0"/>
              <w:marBottom w:val="0"/>
              <w:divBdr>
                <w:top w:val="none" w:sz="0" w:space="0" w:color="auto"/>
                <w:left w:val="none" w:sz="0" w:space="0" w:color="auto"/>
                <w:bottom w:val="none" w:sz="0" w:space="0" w:color="auto"/>
                <w:right w:val="none" w:sz="0" w:space="0" w:color="auto"/>
              </w:divBdr>
            </w:div>
          </w:divsChild>
        </w:div>
        <w:div w:id="1716081681">
          <w:marLeft w:val="0"/>
          <w:marRight w:val="0"/>
          <w:marTop w:val="0"/>
          <w:marBottom w:val="0"/>
          <w:divBdr>
            <w:top w:val="none" w:sz="0" w:space="0" w:color="auto"/>
            <w:left w:val="none" w:sz="0" w:space="0" w:color="auto"/>
            <w:bottom w:val="none" w:sz="0" w:space="0" w:color="auto"/>
            <w:right w:val="none" w:sz="0" w:space="0" w:color="auto"/>
          </w:divBdr>
          <w:divsChild>
            <w:div w:id="935864740">
              <w:marLeft w:val="0"/>
              <w:marRight w:val="0"/>
              <w:marTop w:val="0"/>
              <w:marBottom w:val="0"/>
              <w:divBdr>
                <w:top w:val="none" w:sz="0" w:space="0" w:color="auto"/>
                <w:left w:val="none" w:sz="0" w:space="0" w:color="auto"/>
                <w:bottom w:val="none" w:sz="0" w:space="0" w:color="auto"/>
                <w:right w:val="none" w:sz="0" w:space="0" w:color="auto"/>
              </w:divBdr>
            </w:div>
            <w:div w:id="392240943">
              <w:marLeft w:val="0"/>
              <w:marRight w:val="0"/>
              <w:marTop w:val="0"/>
              <w:marBottom w:val="0"/>
              <w:divBdr>
                <w:top w:val="none" w:sz="0" w:space="0" w:color="auto"/>
                <w:left w:val="none" w:sz="0" w:space="0" w:color="auto"/>
                <w:bottom w:val="none" w:sz="0" w:space="0" w:color="auto"/>
                <w:right w:val="none" w:sz="0" w:space="0" w:color="auto"/>
              </w:divBdr>
            </w:div>
            <w:div w:id="1424112722">
              <w:marLeft w:val="0"/>
              <w:marRight w:val="0"/>
              <w:marTop w:val="0"/>
              <w:marBottom w:val="0"/>
              <w:divBdr>
                <w:top w:val="none" w:sz="0" w:space="0" w:color="auto"/>
                <w:left w:val="none" w:sz="0" w:space="0" w:color="auto"/>
                <w:bottom w:val="none" w:sz="0" w:space="0" w:color="auto"/>
                <w:right w:val="none" w:sz="0" w:space="0" w:color="auto"/>
              </w:divBdr>
            </w:div>
            <w:div w:id="741290135">
              <w:marLeft w:val="0"/>
              <w:marRight w:val="0"/>
              <w:marTop w:val="0"/>
              <w:marBottom w:val="0"/>
              <w:divBdr>
                <w:top w:val="none" w:sz="0" w:space="0" w:color="auto"/>
                <w:left w:val="none" w:sz="0" w:space="0" w:color="auto"/>
                <w:bottom w:val="none" w:sz="0" w:space="0" w:color="auto"/>
                <w:right w:val="none" w:sz="0" w:space="0" w:color="auto"/>
              </w:divBdr>
            </w:div>
            <w:div w:id="800028970">
              <w:marLeft w:val="0"/>
              <w:marRight w:val="0"/>
              <w:marTop w:val="0"/>
              <w:marBottom w:val="0"/>
              <w:divBdr>
                <w:top w:val="none" w:sz="0" w:space="0" w:color="auto"/>
                <w:left w:val="none" w:sz="0" w:space="0" w:color="auto"/>
                <w:bottom w:val="none" w:sz="0" w:space="0" w:color="auto"/>
                <w:right w:val="none" w:sz="0" w:space="0" w:color="auto"/>
              </w:divBdr>
            </w:div>
          </w:divsChild>
        </w:div>
        <w:div w:id="1189219020">
          <w:marLeft w:val="0"/>
          <w:marRight w:val="0"/>
          <w:marTop w:val="0"/>
          <w:marBottom w:val="0"/>
          <w:divBdr>
            <w:top w:val="none" w:sz="0" w:space="0" w:color="auto"/>
            <w:left w:val="none" w:sz="0" w:space="0" w:color="auto"/>
            <w:bottom w:val="none" w:sz="0" w:space="0" w:color="auto"/>
            <w:right w:val="none" w:sz="0" w:space="0" w:color="auto"/>
          </w:divBdr>
          <w:divsChild>
            <w:div w:id="843939721">
              <w:marLeft w:val="0"/>
              <w:marRight w:val="0"/>
              <w:marTop w:val="0"/>
              <w:marBottom w:val="0"/>
              <w:divBdr>
                <w:top w:val="none" w:sz="0" w:space="0" w:color="auto"/>
                <w:left w:val="none" w:sz="0" w:space="0" w:color="auto"/>
                <w:bottom w:val="none" w:sz="0" w:space="0" w:color="auto"/>
                <w:right w:val="none" w:sz="0" w:space="0" w:color="auto"/>
              </w:divBdr>
            </w:div>
          </w:divsChild>
        </w:div>
        <w:div w:id="1555701581">
          <w:marLeft w:val="0"/>
          <w:marRight w:val="0"/>
          <w:marTop w:val="0"/>
          <w:marBottom w:val="0"/>
          <w:divBdr>
            <w:top w:val="none" w:sz="0" w:space="0" w:color="auto"/>
            <w:left w:val="none" w:sz="0" w:space="0" w:color="auto"/>
            <w:bottom w:val="none" w:sz="0" w:space="0" w:color="auto"/>
            <w:right w:val="none" w:sz="0" w:space="0" w:color="auto"/>
          </w:divBdr>
          <w:divsChild>
            <w:div w:id="1111827738">
              <w:marLeft w:val="0"/>
              <w:marRight w:val="0"/>
              <w:marTop w:val="0"/>
              <w:marBottom w:val="0"/>
              <w:divBdr>
                <w:top w:val="none" w:sz="0" w:space="0" w:color="auto"/>
                <w:left w:val="none" w:sz="0" w:space="0" w:color="auto"/>
                <w:bottom w:val="none" w:sz="0" w:space="0" w:color="auto"/>
                <w:right w:val="none" w:sz="0" w:space="0" w:color="auto"/>
              </w:divBdr>
            </w:div>
          </w:divsChild>
        </w:div>
        <w:div w:id="1391924120">
          <w:marLeft w:val="0"/>
          <w:marRight w:val="0"/>
          <w:marTop w:val="0"/>
          <w:marBottom w:val="0"/>
          <w:divBdr>
            <w:top w:val="none" w:sz="0" w:space="0" w:color="auto"/>
            <w:left w:val="none" w:sz="0" w:space="0" w:color="auto"/>
            <w:bottom w:val="none" w:sz="0" w:space="0" w:color="auto"/>
            <w:right w:val="none" w:sz="0" w:space="0" w:color="auto"/>
          </w:divBdr>
          <w:divsChild>
            <w:div w:id="1458789826">
              <w:marLeft w:val="0"/>
              <w:marRight w:val="0"/>
              <w:marTop w:val="0"/>
              <w:marBottom w:val="0"/>
              <w:divBdr>
                <w:top w:val="none" w:sz="0" w:space="0" w:color="auto"/>
                <w:left w:val="none" w:sz="0" w:space="0" w:color="auto"/>
                <w:bottom w:val="none" w:sz="0" w:space="0" w:color="auto"/>
                <w:right w:val="none" w:sz="0" w:space="0" w:color="auto"/>
              </w:divBdr>
            </w:div>
            <w:div w:id="1907640225">
              <w:marLeft w:val="0"/>
              <w:marRight w:val="0"/>
              <w:marTop w:val="0"/>
              <w:marBottom w:val="0"/>
              <w:divBdr>
                <w:top w:val="none" w:sz="0" w:space="0" w:color="auto"/>
                <w:left w:val="none" w:sz="0" w:space="0" w:color="auto"/>
                <w:bottom w:val="none" w:sz="0" w:space="0" w:color="auto"/>
                <w:right w:val="none" w:sz="0" w:space="0" w:color="auto"/>
              </w:divBdr>
            </w:div>
            <w:div w:id="350377372">
              <w:marLeft w:val="0"/>
              <w:marRight w:val="0"/>
              <w:marTop w:val="0"/>
              <w:marBottom w:val="0"/>
              <w:divBdr>
                <w:top w:val="none" w:sz="0" w:space="0" w:color="auto"/>
                <w:left w:val="none" w:sz="0" w:space="0" w:color="auto"/>
                <w:bottom w:val="none" w:sz="0" w:space="0" w:color="auto"/>
                <w:right w:val="none" w:sz="0" w:space="0" w:color="auto"/>
              </w:divBdr>
            </w:div>
            <w:div w:id="16571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37905">
      <w:bodyDiv w:val="1"/>
      <w:marLeft w:val="0"/>
      <w:marRight w:val="0"/>
      <w:marTop w:val="0"/>
      <w:marBottom w:val="0"/>
      <w:divBdr>
        <w:top w:val="none" w:sz="0" w:space="0" w:color="auto"/>
        <w:left w:val="none" w:sz="0" w:space="0" w:color="auto"/>
        <w:bottom w:val="none" w:sz="0" w:space="0" w:color="auto"/>
        <w:right w:val="none" w:sz="0" w:space="0" w:color="auto"/>
      </w:divBdr>
      <w:divsChild>
        <w:div w:id="408578000">
          <w:marLeft w:val="0"/>
          <w:marRight w:val="0"/>
          <w:marTop w:val="0"/>
          <w:marBottom w:val="0"/>
          <w:divBdr>
            <w:top w:val="none" w:sz="0" w:space="0" w:color="auto"/>
            <w:left w:val="none" w:sz="0" w:space="0" w:color="auto"/>
            <w:bottom w:val="none" w:sz="0" w:space="0" w:color="auto"/>
            <w:right w:val="none" w:sz="0" w:space="0" w:color="auto"/>
          </w:divBdr>
        </w:div>
        <w:div w:id="1339425322">
          <w:marLeft w:val="0"/>
          <w:marRight w:val="0"/>
          <w:marTop w:val="0"/>
          <w:marBottom w:val="0"/>
          <w:divBdr>
            <w:top w:val="none" w:sz="0" w:space="0" w:color="auto"/>
            <w:left w:val="none" w:sz="0" w:space="0" w:color="auto"/>
            <w:bottom w:val="none" w:sz="0" w:space="0" w:color="auto"/>
            <w:right w:val="none" w:sz="0" w:space="0" w:color="auto"/>
          </w:divBdr>
        </w:div>
        <w:div w:id="5209113">
          <w:marLeft w:val="0"/>
          <w:marRight w:val="0"/>
          <w:marTop w:val="0"/>
          <w:marBottom w:val="0"/>
          <w:divBdr>
            <w:top w:val="none" w:sz="0" w:space="0" w:color="auto"/>
            <w:left w:val="none" w:sz="0" w:space="0" w:color="auto"/>
            <w:bottom w:val="none" w:sz="0" w:space="0" w:color="auto"/>
            <w:right w:val="none" w:sz="0" w:space="0" w:color="auto"/>
          </w:divBdr>
        </w:div>
        <w:div w:id="1955332738">
          <w:marLeft w:val="0"/>
          <w:marRight w:val="0"/>
          <w:marTop w:val="0"/>
          <w:marBottom w:val="0"/>
          <w:divBdr>
            <w:top w:val="none" w:sz="0" w:space="0" w:color="auto"/>
            <w:left w:val="none" w:sz="0" w:space="0" w:color="auto"/>
            <w:bottom w:val="none" w:sz="0" w:space="0" w:color="auto"/>
            <w:right w:val="none" w:sz="0" w:space="0" w:color="auto"/>
          </w:divBdr>
        </w:div>
      </w:divsChild>
    </w:div>
    <w:div w:id="1190021505">
      <w:bodyDiv w:val="1"/>
      <w:marLeft w:val="0"/>
      <w:marRight w:val="0"/>
      <w:marTop w:val="0"/>
      <w:marBottom w:val="0"/>
      <w:divBdr>
        <w:top w:val="none" w:sz="0" w:space="0" w:color="auto"/>
        <w:left w:val="none" w:sz="0" w:space="0" w:color="auto"/>
        <w:bottom w:val="none" w:sz="0" w:space="0" w:color="auto"/>
        <w:right w:val="none" w:sz="0" w:space="0" w:color="auto"/>
      </w:divBdr>
    </w:div>
    <w:div w:id="1469778944">
      <w:bodyDiv w:val="1"/>
      <w:marLeft w:val="0"/>
      <w:marRight w:val="0"/>
      <w:marTop w:val="0"/>
      <w:marBottom w:val="0"/>
      <w:divBdr>
        <w:top w:val="none" w:sz="0" w:space="0" w:color="auto"/>
        <w:left w:val="none" w:sz="0" w:space="0" w:color="auto"/>
        <w:bottom w:val="none" w:sz="0" w:space="0" w:color="auto"/>
        <w:right w:val="none" w:sz="0" w:space="0" w:color="auto"/>
      </w:divBdr>
    </w:div>
    <w:div w:id="1726023099">
      <w:bodyDiv w:val="1"/>
      <w:marLeft w:val="0"/>
      <w:marRight w:val="0"/>
      <w:marTop w:val="0"/>
      <w:marBottom w:val="0"/>
      <w:divBdr>
        <w:top w:val="none" w:sz="0" w:space="0" w:color="auto"/>
        <w:left w:val="none" w:sz="0" w:space="0" w:color="auto"/>
        <w:bottom w:val="none" w:sz="0" w:space="0" w:color="auto"/>
        <w:right w:val="none" w:sz="0" w:space="0" w:color="auto"/>
      </w:divBdr>
      <w:divsChild>
        <w:div w:id="717121041">
          <w:marLeft w:val="0"/>
          <w:marRight w:val="0"/>
          <w:marTop w:val="0"/>
          <w:marBottom w:val="0"/>
          <w:divBdr>
            <w:top w:val="none" w:sz="0" w:space="0" w:color="auto"/>
            <w:left w:val="none" w:sz="0" w:space="0" w:color="auto"/>
            <w:bottom w:val="none" w:sz="0" w:space="0" w:color="auto"/>
            <w:right w:val="none" w:sz="0" w:space="0" w:color="auto"/>
          </w:divBdr>
        </w:div>
        <w:div w:id="1124426364">
          <w:marLeft w:val="0"/>
          <w:marRight w:val="0"/>
          <w:marTop w:val="0"/>
          <w:marBottom w:val="0"/>
          <w:divBdr>
            <w:top w:val="none" w:sz="0" w:space="0" w:color="auto"/>
            <w:left w:val="none" w:sz="0" w:space="0" w:color="auto"/>
            <w:bottom w:val="none" w:sz="0" w:space="0" w:color="auto"/>
            <w:right w:val="none" w:sz="0" w:space="0" w:color="auto"/>
          </w:divBdr>
        </w:div>
        <w:div w:id="1282418396">
          <w:marLeft w:val="0"/>
          <w:marRight w:val="0"/>
          <w:marTop w:val="0"/>
          <w:marBottom w:val="0"/>
          <w:divBdr>
            <w:top w:val="none" w:sz="0" w:space="0" w:color="auto"/>
            <w:left w:val="none" w:sz="0" w:space="0" w:color="auto"/>
            <w:bottom w:val="none" w:sz="0" w:space="0" w:color="auto"/>
            <w:right w:val="none" w:sz="0" w:space="0" w:color="auto"/>
          </w:divBdr>
        </w:div>
        <w:div w:id="1534610603">
          <w:marLeft w:val="0"/>
          <w:marRight w:val="0"/>
          <w:marTop w:val="0"/>
          <w:marBottom w:val="0"/>
          <w:divBdr>
            <w:top w:val="none" w:sz="0" w:space="0" w:color="auto"/>
            <w:left w:val="none" w:sz="0" w:space="0" w:color="auto"/>
            <w:bottom w:val="none" w:sz="0" w:space="0" w:color="auto"/>
            <w:right w:val="none" w:sz="0" w:space="0" w:color="auto"/>
          </w:divBdr>
        </w:div>
      </w:divsChild>
    </w:div>
    <w:div w:id="1915237011">
      <w:bodyDiv w:val="1"/>
      <w:marLeft w:val="0"/>
      <w:marRight w:val="0"/>
      <w:marTop w:val="0"/>
      <w:marBottom w:val="0"/>
      <w:divBdr>
        <w:top w:val="none" w:sz="0" w:space="0" w:color="auto"/>
        <w:left w:val="none" w:sz="0" w:space="0" w:color="auto"/>
        <w:bottom w:val="none" w:sz="0" w:space="0" w:color="auto"/>
        <w:right w:val="none" w:sz="0" w:space="0" w:color="auto"/>
      </w:divBdr>
    </w:div>
    <w:div w:id="1962957873">
      <w:bodyDiv w:val="1"/>
      <w:marLeft w:val="0"/>
      <w:marRight w:val="0"/>
      <w:marTop w:val="0"/>
      <w:marBottom w:val="0"/>
      <w:divBdr>
        <w:top w:val="none" w:sz="0" w:space="0" w:color="auto"/>
        <w:left w:val="none" w:sz="0" w:space="0" w:color="auto"/>
        <w:bottom w:val="none" w:sz="0" w:space="0" w:color="auto"/>
        <w:right w:val="none" w:sz="0" w:space="0" w:color="auto"/>
      </w:divBdr>
    </w:div>
    <w:div w:id="201452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stryker.com/us/en/legal/it.html" TargetMode="Externa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7B7519-700E-435E-9402-AA5D7F983DC1}"/>
      </w:docPartPr>
      <w:docPartBody>
        <w:p w:rsidR="004F20E3" w:rsidRDefault="002461A7">
          <w:r w:rsidRPr="0009035C">
            <w:rPr>
              <w:rStyle w:val="PlaceholderText"/>
            </w:rPr>
            <w:t>Click or tap here to enter text.</w:t>
          </w:r>
        </w:p>
      </w:docPartBody>
    </w:docPart>
    <w:docPart>
      <w:docPartPr>
        <w:name w:val="805AA1384BFA4B6EBF4FFDD4BF3F2185"/>
        <w:category>
          <w:name w:val="General"/>
          <w:gallery w:val="placeholder"/>
        </w:category>
        <w:types>
          <w:type w:val="bbPlcHdr"/>
        </w:types>
        <w:behaviors>
          <w:behavior w:val="content"/>
        </w:behaviors>
        <w:guid w:val="{CF8CAD05-9245-4695-80C1-1308FEE9EA1E}"/>
      </w:docPartPr>
      <w:docPartBody>
        <w:p w:rsidR="004F20E3" w:rsidRDefault="002461A7" w:rsidP="002461A7">
          <w:pPr>
            <w:pStyle w:val="805AA1384BFA4B6EBF4FFDD4BF3F2185"/>
          </w:pPr>
          <w:r w:rsidRPr="00C1418A">
            <w:rPr>
              <w:rStyle w:val="PlaceholderText"/>
              <w:color w:val="auto"/>
              <w:highlight w:val="yellow"/>
            </w:rPr>
            <w:t>[</w:t>
          </w:r>
          <w:r w:rsidRPr="00C1418A">
            <w:rPr>
              <w:rStyle w:val="PlaceholderText"/>
              <w:highlight w:val="yellow"/>
            </w:rPr>
            <w:t>F</w:t>
          </w:r>
          <w:r w:rsidRPr="00C1418A">
            <w:rPr>
              <w:rStyle w:val="PlaceholderText"/>
              <w:color w:val="auto"/>
              <w:highlight w:val="yellow"/>
            </w:rPr>
            <w:t>ull name]</w:t>
          </w:r>
        </w:p>
      </w:docPartBody>
    </w:docPart>
    <w:docPart>
      <w:docPartPr>
        <w:name w:val="968F3BCD12A64ED084F4EC4445E6D993"/>
        <w:category>
          <w:name w:val="General"/>
          <w:gallery w:val="placeholder"/>
        </w:category>
        <w:types>
          <w:type w:val="bbPlcHdr"/>
        </w:types>
        <w:behaviors>
          <w:behavior w:val="content"/>
        </w:behaviors>
        <w:guid w:val="{154ADA2D-2688-4224-8CC7-7D760955AF2C}"/>
      </w:docPartPr>
      <w:docPartBody>
        <w:p w:rsidR="004F20E3" w:rsidRDefault="002461A7" w:rsidP="002461A7">
          <w:pPr>
            <w:pStyle w:val="968F3BCD12A64ED084F4EC4445E6D993"/>
          </w:pPr>
          <w:r w:rsidRPr="00C1418A">
            <w:rPr>
              <w:rStyle w:val="PlaceholderText"/>
              <w:color w:val="auto"/>
              <w:highlight w:val="yellow"/>
            </w:rPr>
            <w:t>[Principal place of business]</w:t>
          </w:r>
        </w:p>
      </w:docPartBody>
    </w:docPart>
    <w:docPart>
      <w:docPartPr>
        <w:name w:val="0BBBA34CEBC344F7A3BBFDE3F1997F88"/>
        <w:category>
          <w:name w:val="General"/>
          <w:gallery w:val="placeholder"/>
        </w:category>
        <w:types>
          <w:type w:val="bbPlcHdr"/>
        </w:types>
        <w:behaviors>
          <w:behavior w:val="content"/>
        </w:behaviors>
        <w:guid w:val="{63A8D118-B8BE-49F9-9829-325EE589D5FF}"/>
      </w:docPartPr>
      <w:docPartBody>
        <w:p w:rsidR="004F20E3" w:rsidRDefault="002461A7" w:rsidP="002461A7">
          <w:pPr>
            <w:pStyle w:val="0BBBA34CEBC344F7A3BBFDE3F1997F88"/>
          </w:pPr>
          <w:r w:rsidRPr="00C1418A">
            <w:rPr>
              <w:rStyle w:val="PlaceholderText"/>
              <w:color w:val="auto"/>
              <w:highlight w:val="yellow"/>
            </w:rPr>
            <w:t>[Type of company]</w:t>
          </w:r>
        </w:p>
      </w:docPartBody>
    </w:docPart>
    <w:docPart>
      <w:docPartPr>
        <w:name w:val="CD5CDB5159364B709D9257F2AC8F25FC"/>
        <w:category>
          <w:name w:val="General"/>
          <w:gallery w:val="placeholder"/>
        </w:category>
        <w:types>
          <w:type w:val="bbPlcHdr"/>
        </w:types>
        <w:behaviors>
          <w:behavior w:val="content"/>
        </w:behaviors>
        <w:guid w:val="{38775791-C78E-4F15-BA69-F42CA54A3EC7}"/>
      </w:docPartPr>
      <w:docPartBody>
        <w:p w:rsidR="004F20E3" w:rsidRDefault="002461A7" w:rsidP="002461A7">
          <w:pPr>
            <w:pStyle w:val="CD5CDB5159364B709D9257F2AC8F25FC"/>
          </w:pPr>
          <w:r w:rsidRPr="00C1418A">
            <w:rPr>
              <w:rStyle w:val="PlaceholderText"/>
              <w:color w:val="auto"/>
              <w:highlight w:val="yellow"/>
            </w:rPr>
            <w:t>[Email]</w:t>
          </w:r>
        </w:p>
      </w:docPartBody>
    </w:docPart>
    <w:docPart>
      <w:docPartPr>
        <w:name w:val="0833F8CB11004E4AB0C06D977B7C1093"/>
        <w:category>
          <w:name w:val="General"/>
          <w:gallery w:val="placeholder"/>
        </w:category>
        <w:types>
          <w:type w:val="bbPlcHdr"/>
        </w:types>
        <w:behaviors>
          <w:behavior w:val="content"/>
        </w:behaviors>
        <w:guid w:val="{96A2AC9B-C443-4003-82A4-1622027C3C70}"/>
      </w:docPartPr>
      <w:docPartBody>
        <w:p w:rsidR="004F20E3" w:rsidRDefault="002461A7" w:rsidP="002461A7">
          <w:pPr>
            <w:pStyle w:val="0833F8CB11004E4AB0C06D977B7C1093"/>
          </w:pPr>
          <w:r w:rsidRPr="00C1418A">
            <w:rPr>
              <w:rStyle w:val="PlaceholderText"/>
              <w:color w:val="auto"/>
              <w:highlight w:val="yellow"/>
            </w:rPr>
            <w:t>[Phone]</w:t>
          </w:r>
        </w:p>
      </w:docPartBody>
    </w:docPart>
    <w:docPart>
      <w:docPartPr>
        <w:name w:val="37CF4462B8B946FA83CBA0B46D390E19"/>
        <w:category>
          <w:name w:val="General"/>
          <w:gallery w:val="placeholder"/>
        </w:category>
        <w:types>
          <w:type w:val="bbPlcHdr"/>
        </w:types>
        <w:behaviors>
          <w:behavior w:val="content"/>
        </w:behaviors>
        <w:guid w:val="{A5DC5038-2CE1-439C-915D-47E6E0462EAB}"/>
      </w:docPartPr>
      <w:docPartBody>
        <w:p w:rsidR="004F20E3" w:rsidRDefault="002461A7" w:rsidP="002461A7">
          <w:pPr>
            <w:pStyle w:val="37CF4462B8B946FA83CBA0B46D390E19"/>
          </w:pPr>
          <w:r w:rsidRPr="00C1418A">
            <w:rPr>
              <w:rStyle w:val="PlaceholderText"/>
              <w:color w:val="auto"/>
              <w:highlight w:val="yellow"/>
            </w:rPr>
            <w:t>[Address]</w:t>
          </w:r>
        </w:p>
      </w:docPartBody>
    </w:docPart>
    <w:docPart>
      <w:docPartPr>
        <w:name w:val="61E8F368CDC84216AED1FE8384B0F37A"/>
        <w:category>
          <w:name w:val="General"/>
          <w:gallery w:val="placeholder"/>
        </w:category>
        <w:types>
          <w:type w:val="bbPlcHdr"/>
        </w:types>
        <w:behaviors>
          <w:behavior w:val="content"/>
        </w:behaviors>
        <w:guid w:val="{EBAFDF57-B11E-4BF5-A81B-0E07523ADC36}"/>
      </w:docPartPr>
      <w:docPartBody>
        <w:p w:rsidR="004F20E3" w:rsidRDefault="002461A7" w:rsidP="002461A7">
          <w:pPr>
            <w:pStyle w:val="61E8F368CDC84216AED1FE8384B0F37A"/>
          </w:pPr>
          <w:r w:rsidRPr="00393422">
            <w:rPr>
              <w:rFonts w:ascii="Arial" w:eastAsia="Calibri" w:hAnsi="Arial" w:cs="Arial"/>
              <w:spacing w:val="-3"/>
              <w:sz w:val="18"/>
              <w:szCs w:val="18"/>
              <w:highlight w:val="yellow"/>
              <w:lang w:val="en-GB"/>
            </w:rPr>
            <w:t>[</w:t>
          </w:r>
          <w:r w:rsidRPr="00393422">
            <w:rPr>
              <w:rStyle w:val="PlaceholderText"/>
              <w:color w:val="auto"/>
              <w:highlight w:val="yellow"/>
            </w:rPr>
            <w:t>Name]</w:t>
          </w:r>
        </w:p>
      </w:docPartBody>
    </w:docPart>
    <w:docPart>
      <w:docPartPr>
        <w:name w:val="A1C75C746DE74516B2AF710DBCE562FB"/>
        <w:category>
          <w:name w:val="General"/>
          <w:gallery w:val="placeholder"/>
        </w:category>
        <w:types>
          <w:type w:val="bbPlcHdr"/>
        </w:types>
        <w:behaviors>
          <w:behavior w:val="content"/>
        </w:behaviors>
        <w:guid w:val="{E29B06EB-3149-4383-88B7-5C0CFA45B13D}"/>
      </w:docPartPr>
      <w:docPartBody>
        <w:p w:rsidR="004F20E3" w:rsidRDefault="002461A7" w:rsidP="002461A7">
          <w:pPr>
            <w:pStyle w:val="A1C75C746DE74516B2AF710DBCE562FB"/>
          </w:pPr>
          <w:r w:rsidRPr="00393422">
            <w:rPr>
              <w:rStyle w:val="PlaceholderText"/>
              <w:color w:val="auto"/>
              <w:highlight w:val="yellow"/>
            </w:rPr>
            <w:t>[Title]</w:t>
          </w:r>
        </w:p>
      </w:docPartBody>
    </w:docPart>
    <w:docPart>
      <w:docPartPr>
        <w:name w:val="5FB4D0BC856E4DB8BDDAC218042C6119"/>
        <w:category>
          <w:name w:val="General"/>
          <w:gallery w:val="placeholder"/>
        </w:category>
        <w:types>
          <w:type w:val="bbPlcHdr"/>
        </w:types>
        <w:behaviors>
          <w:behavior w:val="content"/>
        </w:behaviors>
        <w:guid w:val="{EE274D8E-D10B-41C8-AFAF-262CEC10E8A4}"/>
      </w:docPartPr>
      <w:docPartBody>
        <w:p w:rsidR="004F20E3" w:rsidRDefault="002461A7" w:rsidP="002461A7">
          <w:pPr>
            <w:pStyle w:val="5FB4D0BC856E4DB8BDDAC218042C6119"/>
          </w:pPr>
          <w:r w:rsidRPr="00393422">
            <w:rPr>
              <w:rStyle w:val="PlaceholderText"/>
              <w:color w:val="auto"/>
              <w:highlight w:val="yellow"/>
            </w:rPr>
            <w:t>[Name]</w:t>
          </w:r>
        </w:p>
      </w:docPartBody>
    </w:docPart>
    <w:docPart>
      <w:docPartPr>
        <w:name w:val="E80C05035BA2432EA52E9CFCEF98A0F0"/>
        <w:category>
          <w:name w:val="General"/>
          <w:gallery w:val="placeholder"/>
        </w:category>
        <w:types>
          <w:type w:val="bbPlcHdr"/>
        </w:types>
        <w:behaviors>
          <w:behavior w:val="content"/>
        </w:behaviors>
        <w:guid w:val="{3242A83A-D228-4DF6-9C54-4610D9463436}"/>
      </w:docPartPr>
      <w:docPartBody>
        <w:p w:rsidR="004F20E3" w:rsidRDefault="002461A7" w:rsidP="002461A7">
          <w:pPr>
            <w:pStyle w:val="E80C05035BA2432EA52E9CFCEF98A0F0"/>
          </w:pPr>
          <w:r w:rsidRPr="00393422">
            <w:rPr>
              <w:rFonts w:ascii="Arial" w:eastAsia="Calibri" w:hAnsi="Arial" w:cs="Arial"/>
              <w:spacing w:val="-3"/>
              <w:sz w:val="18"/>
              <w:szCs w:val="18"/>
              <w:highlight w:val="yellow"/>
              <w:lang w:val="en-GB"/>
            </w:rPr>
            <w:t>[Title]</w:t>
          </w:r>
        </w:p>
      </w:docPartBody>
    </w:docPart>
    <w:docPart>
      <w:docPartPr>
        <w:name w:val="3D1AB293841D4018B5540094B825FE4B"/>
        <w:category>
          <w:name w:val="General"/>
          <w:gallery w:val="placeholder"/>
        </w:category>
        <w:types>
          <w:type w:val="bbPlcHdr"/>
        </w:types>
        <w:behaviors>
          <w:behavior w:val="content"/>
        </w:behaviors>
        <w:guid w:val="{CF9769BB-01CB-4752-97B8-BE38056B7CD0}"/>
      </w:docPartPr>
      <w:docPartBody>
        <w:p w:rsidR="004F20E3" w:rsidRDefault="002461A7" w:rsidP="002461A7">
          <w:pPr>
            <w:pStyle w:val="3D1AB293841D4018B5540094B825FE4B"/>
          </w:pPr>
          <w:r w:rsidRPr="00393422">
            <w:rPr>
              <w:rStyle w:val="PlaceholderText"/>
              <w:color w:val="auto"/>
              <w:highlight w:val="yellow"/>
            </w:rPr>
            <w:t>[Pricing]</w:t>
          </w:r>
        </w:p>
      </w:docPartBody>
    </w:docPart>
    <w:docPart>
      <w:docPartPr>
        <w:name w:val="5DD65CD3D09F45A4AF5C59545CDE7CD9"/>
        <w:category>
          <w:name w:val="General"/>
          <w:gallery w:val="placeholder"/>
        </w:category>
        <w:types>
          <w:type w:val="bbPlcHdr"/>
        </w:types>
        <w:behaviors>
          <w:behavior w:val="content"/>
        </w:behaviors>
        <w:guid w:val="{9B02F85F-534B-478D-80D5-6E38C3D7CBCB}"/>
      </w:docPartPr>
      <w:docPartBody>
        <w:p w:rsidR="004F20E3" w:rsidRDefault="002461A7" w:rsidP="002461A7">
          <w:pPr>
            <w:pStyle w:val="5DD65CD3D09F45A4AF5C59545CDE7CD9"/>
          </w:pPr>
          <w:r w:rsidRPr="00393422">
            <w:rPr>
              <w:rStyle w:val="PlaceholderText"/>
              <w:color w:val="auto"/>
              <w:highlight w:val="yellow"/>
            </w:rPr>
            <w:t>[Pricing]</w:t>
          </w:r>
        </w:p>
      </w:docPartBody>
    </w:docPart>
    <w:docPart>
      <w:docPartPr>
        <w:name w:val="37C7AF95C23D4ADE80253A923E1ADAB7"/>
        <w:category>
          <w:name w:val="General"/>
          <w:gallery w:val="placeholder"/>
        </w:category>
        <w:types>
          <w:type w:val="bbPlcHdr"/>
        </w:types>
        <w:behaviors>
          <w:behavior w:val="content"/>
        </w:behaviors>
        <w:guid w:val="{4AE577E2-18A1-48BF-A85A-AA33CBDE7929}"/>
      </w:docPartPr>
      <w:docPartBody>
        <w:p w:rsidR="004F20E3" w:rsidRDefault="002461A7" w:rsidP="002461A7">
          <w:pPr>
            <w:pStyle w:val="37C7AF95C23D4ADE80253A923E1ADAB7"/>
          </w:pPr>
          <w:r w:rsidRPr="00393422">
            <w:rPr>
              <w:rStyle w:val="PlaceholderText"/>
              <w:color w:val="auto"/>
              <w:highlight w:val="yellow"/>
            </w:rPr>
            <w:t>[Pricing]</w:t>
          </w:r>
        </w:p>
      </w:docPartBody>
    </w:docPart>
    <w:docPart>
      <w:docPartPr>
        <w:name w:val="D04926AD733E4D9FB0821827EBBF86C3"/>
        <w:category>
          <w:name w:val="General"/>
          <w:gallery w:val="placeholder"/>
        </w:category>
        <w:types>
          <w:type w:val="bbPlcHdr"/>
        </w:types>
        <w:behaviors>
          <w:behavior w:val="content"/>
        </w:behaviors>
        <w:guid w:val="{2AF04B59-E57C-4A67-92E9-177897807B33}"/>
      </w:docPartPr>
      <w:docPartBody>
        <w:p w:rsidR="004F20E3" w:rsidRDefault="002461A7" w:rsidP="002461A7">
          <w:pPr>
            <w:pStyle w:val="D04926AD733E4D9FB0821827EBBF86C3"/>
          </w:pPr>
          <w:r w:rsidRPr="00393422">
            <w:rPr>
              <w:rStyle w:val="PlaceholderText"/>
              <w:color w:val="auto"/>
              <w:highlight w:val="yellow"/>
            </w:rPr>
            <w:t>[</w:t>
          </w:r>
          <w:r w:rsidRPr="00597341">
            <w:rPr>
              <w:rStyle w:val="PlaceholderText"/>
              <w:color w:val="auto"/>
              <w:highlight w:val="yellow"/>
            </w:rPr>
            <w:t>XXX 2020-XXX 2020</w:t>
          </w:r>
          <w:r w:rsidRPr="00393422">
            <w:rPr>
              <w:rStyle w:val="PlaceholderText"/>
              <w:color w:val="auto"/>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1A7"/>
    <w:rsid w:val="0006423D"/>
    <w:rsid w:val="002461A7"/>
    <w:rsid w:val="004F20E3"/>
    <w:rsid w:val="00687B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61A7"/>
    <w:rPr>
      <w:color w:val="808080"/>
    </w:rPr>
  </w:style>
  <w:style w:type="paragraph" w:customStyle="1" w:styleId="805AA1384BFA4B6EBF4FFDD4BF3F2185">
    <w:name w:val="805AA1384BFA4B6EBF4FFDD4BF3F2185"/>
    <w:rsid w:val="002461A7"/>
    <w:rPr>
      <w:rFonts w:eastAsiaTheme="minorHAnsi"/>
      <w:lang w:val="en-US" w:eastAsia="en-US"/>
    </w:rPr>
  </w:style>
  <w:style w:type="paragraph" w:customStyle="1" w:styleId="968F3BCD12A64ED084F4EC4445E6D993">
    <w:name w:val="968F3BCD12A64ED084F4EC4445E6D993"/>
    <w:rsid w:val="002461A7"/>
    <w:rPr>
      <w:rFonts w:eastAsiaTheme="minorHAnsi"/>
      <w:lang w:val="en-US" w:eastAsia="en-US"/>
    </w:rPr>
  </w:style>
  <w:style w:type="paragraph" w:customStyle="1" w:styleId="0BBBA34CEBC344F7A3BBFDE3F1997F88">
    <w:name w:val="0BBBA34CEBC344F7A3BBFDE3F1997F88"/>
    <w:rsid w:val="002461A7"/>
    <w:rPr>
      <w:rFonts w:eastAsiaTheme="minorHAnsi"/>
      <w:lang w:val="en-US" w:eastAsia="en-US"/>
    </w:rPr>
  </w:style>
  <w:style w:type="paragraph" w:customStyle="1" w:styleId="CD5CDB5159364B709D9257F2AC8F25FC">
    <w:name w:val="CD5CDB5159364B709D9257F2AC8F25FC"/>
    <w:rsid w:val="002461A7"/>
    <w:rPr>
      <w:rFonts w:eastAsiaTheme="minorHAnsi"/>
      <w:lang w:val="en-US" w:eastAsia="en-US"/>
    </w:rPr>
  </w:style>
  <w:style w:type="paragraph" w:customStyle="1" w:styleId="0833F8CB11004E4AB0C06D977B7C1093">
    <w:name w:val="0833F8CB11004E4AB0C06D977B7C1093"/>
    <w:rsid w:val="002461A7"/>
    <w:rPr>
      <w:rFonts w:eastAsiaTheme="minorHAnsi"/>
      <w:lang w:val="en-US" w:eastAsia="en-US"/>
    </w:rPr>
  </w:style>
  <w:style w:type="paragraph" w:customStyle="1" w:styleId="37CF4462B8B946FA83CBA0B46D390E19">
    <w:name w:val="37CF4462B8B946FA83CBA0B46D390E19"/>
    <w:rsid w:val="002461A7"/>
    <w:rPr>
      <w:rFonts w:eastAsiaTheme="minorHAnsi"/>
      <w:lang w:val="en-US" w:eastAsia="en-US"/>
    </w:rPr>
  </w:style>
  <w:style w:type="paragraph" w:customStyle="1" w:styleId="61E8F368CDC84216AED1FE8384B0F37A">
    <w:name w:val="61E8F368CDC84216AED1FE8384B0F37A"/>
    <w:rsid w:val="002461A7"/>
    <w:rPr>
      <w:rFonts w:eastAsiaTheme="minorHAnsi"/>
      <w:lang w:val="en-US" w:eastAsia="en-US"/>
    </w:rPr>
  </w:style>
  <w:style w:type="paragraph" w:customStyle="1" w:styleId="A1C75C746DE74516B2AF710DBCE562FB">
    <w:name w:val="A1C75C746DE74516B2AF710DBCE562FB"/>
    <w:rsid w:val="002461A7"/>
    <w:rPr>
      <w:rFonts w:eastAsiaTheme="minorHAnsi"/>
      <w:lang w:val="en-US" w:eastAsia="en-US"/>
    </w:rPr>
  </w:style>
  <w:style w:type="paragraph" w:customStyle="1" w:styleId="5FB4D0BC856E4DB8BDDAC218042C6119">
    <w:name w:val="5FB4D0BC856E4DB8BDDAC218042C6119"/>
    <w:rsid w:val="002461A7"/>
    <w:rPr>
      <w:rFonts w:eastAsiaTheme="minorHAnsi"/>
      <w:lang w:val="en-US" w:eastAsia="en-US"/>
    </w:rPr>
  </w:style>
  <w:style w:type="paragraph" w:customStyle="1" w:styleId="E80C05035BA2432EA52E9CFCEF98A0F0">
    <w:name w:val="E80C05035BA2432EA52E9CFCEF98A0F0"/>
    <w:rsid w:val="002461A7"/>
    <w:rPr>
      <w:rFonts w:eastAsiaTheme="minorHAnsi"/>
      <w:lang w:val="en-US" w:eastAsia="en-US"/>
    </w:rPr>
  </w:style>
  <w:style w:type="paragraph" w:customStyle="1" w:styleId="3D1AB293841D4018B5540094B825FE4B">
    <w:name w:val="3D1AB293841D4018B5540094B825FE4B"/>
    <w:rsid w:val="002461A7"/>
    <w:rPr>
      <w:rFonts w:eastAsiaTheme="minorHAnsi"/>
      <w:lang w:val="en-US" w:eastAsia="en-US"/>
    </w:rPr>
  </w:style>
  <w:style w:type="paragraph" w:customStyle="1" w:styleId="5DD65CD3D09F45A4AF5C59545CDE7CD9">
    <w:name w:val="5DD65CD3D09F45A4AF5C59545CDE7CD9"/>
    <w:rsid w:val="002461A7"/>
    <w:rPr>
      <w:rFonts w:eastAsiaTheme="minorHAnsi"/>
      <w:lang w:val="en-US" w:eastAsia="en-US"/>
    </w:rPr>
  </w:style>
  <w:style w:type="paragraph" w:customStyle="1" w:styleId="37C7AF95C23D4ADE80253A923E1ADAB7">
    <w:name w:val="37C7AF95C23D4ADE80253A923E1ADAB7"/>
    <w:rsid w:val="002461A7"/>
    <w:rPr>
      <w:rFonts w:eastAsiaTheme="minorHAnsi"/>
      <w:lang w:val="en-US" w:eastAsia="en-US"/>
    </w:rPr>
  </w:style>
  <w:style w:type="paragraph" w:customStyle="1" w:styleId="D04926AD733E4D9FB0821827EBBF86C3">
    <w:name w:val="D04926AD733E4D9FB0821827EBBF86C3"/>
    <w:rsid w:val="002461A7"/>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595AF9169A724899B0BF31DE3C1CFE" ma:contentTypeVersion="22" ma:contentTypeDescription="Create a new document." ma:contentTypeScope="" ma:versionID="999818c00ea8fc5fbfd1c8f29bf7bc63">
  <xsd:schema xmlns:xsd="http://www.w3.org/2001/XMLSchema" xmlns:xs="http://www.w3.org/2001/XMLSchema" xmlns:p="http://schemas.microsoft.com/office/2006/metadata/properties" xmlns:ns2="5a3387ee-873a-4952-a4a1-2ea119221286" xmlns:ns3="a645ea33-42ca-4d13-b2a5-dafeeaaa7b0b" xmlns:ns4="fc0b8251-a77c-46b4-9192-b351e4d87798" targetNamespace="http://schemas.microsoft.com/office/2006/metadata/properties" ma:root="true" ma:fieldsID="f033f3d052b6045b456302bb5a210450" ns2:_="" ns3:_="" ns4:_="">
    <xsd:import namespace="5a3387ee-873a-4952-a4a1-2ea119221286"/>
    <xsd:import namespace="a645ea33-42ca-4d13-b2a5-dafeeaaa7b0b"/>
    <xsd:import namespace="fc0b8251-a77c-46b4-9192-b351e4d877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division" minOccurs="0"/>
                <xsd:element ref="ns2:businesslead" minOccurs="0"/>
                <xsd:element ref="ns2:legallead" minOccurs="0"/>
                <xsd:element ref="ns2:startdate" minOccurs="0"/>
                <xsd:element ref="ns2:startdatestring" minOccurs="0"/>
                <xsd:element ref="ns2:enddate" minOccurs="0"/>
                <xsd:element ref="ns2:enddatestring"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387ee-873a-4952-a4a1-2ea119221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division" ma:index="20" nillable="true" ma:displayName="division" ma:format="Dropdown" ma:internalName="division">
      <xsd:simpleType>
        <xsd:restriction base="dms:Text">
          <xsd:maxLength value="255"/>
        </xsd:restriction>
      </xsd:simpleType>
    </xsd:element>
    <xsd:element name="businesslead" ma:index="21" nillable="true" ma:displayName="businesslead" ma:format="Dropdown" ma:internalName="businesslead">
      <xsd:simpleType>
        <xsd:restriction base="dms:Text">
          <xsd:maxLength value="255"/>
        </xsd:restriction>
      </xsd:simpleType>
    </xsd:element>
    <xsd:element name="legallead" ma:index="22" nillable="true" ma:displayName="legallead" ma:format="Dropdown" ma:internalName="legallead">
      <xsd:simpleType>
        <xsd:restriction base="dms:Text">
          <xsd:maxLength value="255"/>
        </xsd:restriction>
      </xsd:simpleType>
    </xsd:element>
    <xsd:element name="startdate" ma:index="23" nillable="true" ma:displayName="startdate" ma:format="DateOnly" ma:internalName="startdate">
      <xsd:simpleType>
        <xsd:restriction base="dms:DateTime"/>
      </xsd:simpleType>
    </xsd:element>
    <xsd:element name="startdatestring" ma:index="24" nillable="true" ma:displayName="startdatestring" ma:format="Dropdown" ma:internalName="startdatestring">
      <xsd:simpleType>
        <xsd:restriction base="dms:Text">
          <xsd:maxLength value="255"/>
        </xsd:restriction>
      </xsd:simpleType>
    </xsd:element>
    <xsd:element name="enddate" ma:index="25" nillable="true" ma:displayName="enddate" ma:format="DateOnly" ma:internalName="enddate">
      <xsd:simpleType>
        <xsd:restriction base="dms:DateTime"/>
      </xsd:simpleType>
    </xsd:element>
    <xsd:element name="enddatestring" ma:index="26" nillable="true" ma:displayName="enddatestring" ma:format="Dropdown" ma:internalName="enddatestring">
      <xsd:simpleType>
        <xsd:restriction base="dms:Text">
          <xsd:maxLength value="255"/>
        </xsd:restrictio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08217b30-7f8d-4707-a088-0ae4d07993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45ea33-42ca-4d13-b2a5-dafeeaaa7b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0b8251-a77c-46b4-9192-b351e4d87798"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bb854012-1502-40dc-aa8a-4bac302383b6}" ma:internalName="TaxCatchAll" ma:showField="CatchAllData" ma:web="a645ea33-42ca-4d13-b2a5-dafeeaaa7b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c0b8251-a77c-46b4-9192-b351e4d87798" xsi:nil="true"/>
    <startdate xmlns="5a3387ee-873a-4952-a4a1-2ea119221286" xsi:nil="true"/>
    <businesslead xmlns="5a3387ee-873a-4952-a4a1-2ea119221286" xsi:nil="true"/>
    <enddatestring xmlns="5a3387ee-873a-4952-a4a1-2ea119221286" xsi:nil="true"/>
    <legallead xmlns="5a3387ee-873a-4952-a4a1-2ea119221286" xsi:nil="true"/>
    <division xmlns="5a3387ee-873a-4952-a4a1-2ea119221286" xsi:nil="true"/>
    <startdatestring xmlns="5a3387ee-873a-4952-a4a1-2ea119221286" xsi:nil="true"/>
    <lcf76f155ced4ddcb4097134ff3c332f xmlns="5a3387ee-873a-4952-a4a1-2ea119221286">
      <Terms xmlns="http://schemas.microsoft.com/office/infopath/2007/PartnerControls"/>
    </lcf76f155ced4ddcb4097134ff3c332f>
    <enddate xmlns="5a3387ee-873a-4952-a4a1-2ea119221286" xsi:nil="true"/>
  </documentManagement>
</p:properties>
</file>

<file path=customXml/itemProps1.xml><?xml version="1.0" encoding="utf-8"?>
<ds:datastoreItem xmlns:ds="http://schemas.openxmlformats.org/officeDocument/2006/customXml" ds:itemID="{1CF11FA9-A68C-4DCA-BBAD-B46F0E437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387ee-873a-4952-a4a1-2ea119221286"/>
    <ds:schemaRef ds:uri="a645ea33-42ca-4d13-b2a5-dafeeaaa7b0b"/>
    <ds:schemaRef ds:uri="fc0b8251-a77c-46b4-9192-b351e4d87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1E4CF6-7D1D-41CF-A513-10E5475D8E24}">
  <ds:schemaRefs>
    <ds:schemaRef ds:uri="http://schemas.microsoft.com/sharepoint/v3/contenttype/forms"/>
  </ds:schemaRefs>
</ds:datastoreItem>
</file>

<file path=customXml/itemProps3.xml><?xml version="1.0" encoding="utf-8"?>
<ds:datastoreItem xmlns:ds="http://schemas.openxmlformats.org/officeDocument/2006/customXml" ds:itemID="{59B08902-46F2-4F4F-834F-82FFBD36924F}">
  <ds:schemaRefs>
    <ds:schemaRef ds:uri="http://schemas.microsoft.com/office/2006/metadata/properties"/>
    <ds:schemaRef ds:uri="http://schemas.microsoft.com/office/infopath/2007/PartnerControls"/>
    <ds:schemaRef ds:uri="fc0b8251-a77c-46b4-9192-b351e4d87798"/>
    <ds:schemaRef ds:uri="5a3387ee-873a-4952-a4a1-2ea11922128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Morgan, Lewis &amp; Bockius LLP</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MLB 2-18</dc:creator>
  <cp:keywords/>
  <dc:description/>
  <cp:lastModifiedBy>Diane D'Elio</cp:lastModifiedBy>
  <cp:revision>3</cp:revision>
  <cp:lastPrinted>2020-02-19T14:29:00Z</cp:lastPrinted>
  <dcterms:created xsi:type="dcterms:W3CDTF">2023-01-24T14:29:00Z</dcterms:created>
  <dcterms:modified xsi:type="dcterms:W3CDTF">2023-01-24T14:30:00Z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0x010100A8595AF9169A724899B0BF31DE3C1CFE</vt:lpwstr>
  </property>
  <property fmtid="{D5CDD505-2E9C-101B-9397-08002B2CF9AE}" pid="3" name="Date">
    <vt:filetime>2020-04-06T07:00:00Z</vt:filetime>
  </property>
  <property fmtid="{D5CDD505-2E9C-101B-9397-08002B2CF9AE}" pid="4" name="MediaServiceImageTags">
    <vt:lpwstr/>
  </property>
</Properties>
</file>