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hAnsi="Helvetica"/>
          <w:lang w:val="zh-CN" w:eastAsia="zh-CN" w:bidi="zh-CN"/>
        </w:rPr>
        <w:id w:val="-1294975097"/>
        <w:docPartObj>
          <w:docPartGallery w:val="Cover Pages"/>
          <w:docPartUnique/>
        </w:docPartObj>
      </w:sdtPr>
      <w:sdtEndPr/>
      <w:sdtContent>
        <w:p w14:paraId="1B8E0AA5" w14:textId="7CBC8393" w:rsidR="00A14664" w:rsidRPr="00A14664" w:rsidRDefault="000B010E" w:rsidP="00A14664">
          <w:pPr>
            <w:rPr>
              <w:rFonts w:ascii="Helvetica" w:hAnsi="Helvetica"/>
              <w:lang w:val="zh-CN" w:eastAsia="zh-CN" w:bidi="zh-CN"/>
            </w:rPr>
          </w:pPr>
          <w:r w:rsidRPr="00A14664">
            <w:rPr>
              <w:rFonts w:ascii="Helvetica" w:hAnsi="Helvetica"/>
              <w:noProof/>
              <w:lang w:val="en-IN" w:eastAsia="en-IN"/>
            </w:rPr>
            <w:drawing>
              <wp:anchor distT="0" distB="0" distL="114300" distR="114300" simplePos="0" relativeHeight="251659264" behindDoc="1" locked="0" layoutInCell="1" allowOverlap="1" wp14:anchorId="7963C06C" wp14:editId="2E0E2832">
                <wp:simplePos x="0" y="0"/>
                <wp:positionH relativeFrom="column">
                  <wp:posOffset>-646430</wp:posOffset>
                </wp:positionH>
                <wp:positionV relativeFrom="paragraph">
                  <wp:posOffset>-673100</wp:posOffset>
                </wp:positionV>
                <wp:extent cx="547370" cy="960374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7370"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664" w:rsidRPr="00A14664">
            <w:rPr>
              <w:rFonts w:ascii="Helvetica" w:hAnsi="Helvetica"/>
              <w:noProof/>
              <w:lang w:val="en-IN" w:eastAsia="en-IN"/>
            </w:rPr>
            <w:drawing>
              <wp:anchor distT="0" distB="0" distL="114300" distR="114300" simplePos="0" relativeHeight="251660288" behindDoc="0" locked="0" layoutInCell="1" allowOverlap="1" wp14:anchorId="07F7C3F6" wp14:editId="47255B1B">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664" w:rsidRPr="00A14664">
            <w:rPr>
              <w:rFonts w:ascii="Helvetica" w:hAnsi="Helvetica"/>
              <w:noProof/>
              <w:lang w:val="en-IN" w:eastAsia="en-IN"/>
            </w:rPr>
            <mc:AlternateContent>
              <mc:Choice Requires="wps">
                <w:drawing>
                  <wp:anchor distT="0" distB="0" distL="114300" distR="114300" simplePos="0" relativeHeight="251661312" behindDoc="0" locked="0" layoutInCell="1" allowOverlap="1" wp14:anchorId="7F24F11F" wp14:editId="67109323">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txbx>
                            <w:txbxContent>
                              <w:p w14:paraId="4CDC7C05" w14:textId="1A8799CF" w:rsidR="00A14664" w:rsidRPr="00B109BB" w:rsidRDefault="00A14664" w:rsidP="00A14664">
                                <w:pPr>
                                  <w:spacing w:line="240" w:lineRule="auto"/>
                                  <w:rPr>
                                    <w:rFonts w:ascii="Helvetica Neue" w:hAnsi="Helvetica Neue"/>
                                    <w:b/>
                                    <w:bCs/>
                                    <w:color w:val="34495D"/>
                                    <w:sz w:val="72"/>
                                    <w:szCs w:val="72"/>
                                  </w:rPr>
                                </w:pPr>
                                <w:proofErr w:type="spellStart"/>
                                <w:r>
                                  <w:rPr>
                                    <w:rFonts w:ascii="Helvetica Neue"/>
                                    <w:b/>
                                    <w:color w:val="34495D"/>
                                    <w:sz w:val="72"/>
                                  </w:rPr>
                                  <w:t>间接渠道</w:t>
                                </w:r>
                                <w:proofErr w:type="spellEnd"/>
                              </w:p>
                              <w:p w14:paraId="418EA3A2" w14:textId="77777777" w:rsidR="00A14664" w:rsidRPr="00B109BB" w:rsidRDefault="00A14664" w:rsidP="00A14664">
                                <w:pPr>
                                  <w:spacing w:line="240" w:lineRule="auto"/>
                                  <w:rPr>
                                    <w:rFonts w:ascii="Helvetica Neue" w:hAnsi="Helvetica Neue"/>
                                    <w:b/>
                                    <w:bCs/>
                                    <w:color w:val="34495D"/>
                                    <w:sz w:val="72"/>
                                    <w:szCs w:val="72"/>
                                  </w:rPr>
                                </w:pPr>
                                <w:proofErr w:type="spellStart"/>
                                <w:r>
                                  <w:rPr>
                                    <w:rFonts w:ascii="Helvetica Neue"/>
                                    <w:b/>
                                    <w:color w:val="34495D"/>
                                    <w:sz w:val="72"/>
                                  </w:rPr>
                                  <w:t>资源中心</w:t>
                                </w:r>
                                <w:proofErr w:type="spellEnd"/>
                              </w:p>
                              <w:p w14:paraId="18285333" w14:textId="77777777" w:rsidR="00A14664" w:rsidRPr="00B109BB" w:rsidRDefault="00A14664" w:rsidP="00A14664">
                                <w:pPr>
                                  <w:spacing w:line="240" w:lineRule="auto"/>
                                  <w:rPr>
                                    <w:rFonts w:ascii="Helvetica Neue" w:hAnsi="Helvetica Neue"/>
                                    <w:b/>
                                    <w:bCs/>
                                    <w:color w:val="34495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F11F"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" filled="f" stroked="f">
                    <v:textbox>
                      <w:txbxContent>
                        <w:p w14:paraId="4CDC7C05" w14:textId="1A8799CF" w:rsidR="00A14664" w:rsidRPr="00B109BB" w:rsidRDefault="00A14664" w:rsidP="00A14664">
                          <w:pPr>
                            <w:spacing w:line="240" w:lineRule="auto"/>
                            <w:rPr>
                              <w:rFonts w:ascii="Helvetica Neue" w:hAnsi="Helvetica Neue"/>
                              <w:b/>
                              <w:bCs/>
                              <w:color w:val="34495D"/>
                              <w:sz w:val="72"/>
                              <w:szCs w:val="72"/>
                            </w:rPr>
                          </w:pPr>
                          <w:proofErr w:type="spellStart"/>
                          <w:r>
                            <w:rPr>
                              <w:rFonts w:ascii="Helvetica Neue"/>
                              <w:b/>
                              <w:color w:val="34495D"/>
                              <w:sz w:val="72"/>
                            </w:rPr>
                            <w:t>间接渠道</w:t>
                          </w:r>
                          <w:proofErr w:type="spellEnd"/>
                        </w:p>
                        <w:p w14:paraId="418EA3A2" w14:textId="77777777" w:rsidR="00A14664" w:rsidRPr="00B109BB" w:rsidRDefault="00A14664" w:rsidP="00A14664">
                          <w:pPr>
                            <w:spacing w:line="240" w:lineRule="auto"/>
                            <w:rPr>
                              <w:rFonts w:ascii="Helvetica Neue" w:hAnsi="Helvetica Neue"/>
                              <w:b/>
                              <w:bCs/>
                              <w:color w:val="34495D"/>
                              <w:sz w:val="72"/>
                              <w:szCs w:val="72"/>
                            </w:rPr>
                          </w:pPr>
                          <w:proofErr w:type="spellStart"/>
                          <w:r>
                            <w:rPr>
                              <w:rFonts w:ascii="Helvetica Neue"/>
                              <w:b/>
                              <w:color w:val="34495D"/>
                              <w:sz w:val="72"/>
                            </w:rPr>
                            <w:t>资源中心</w:t>
                          </w:r>
                          <w:proofErr w:type="spellEnd"/>
                        </w:p>
                        <w:p w14:paraId="18285333" w14:textId="77777777" w:rsidR="00A14664" w:rsidRPr="00B109BB" w:rsidRDefault="00A14664" w:rsidP="00A14664">
                          <w:pPr>
                            <w:spacing w:line="240" w:lineRule="auto"/>
                            <w:rPr>
                              <w:rFonts w:ascii="Helvetica Neue" w:hAnsi="Helvetica Neue"/>
                              <w:b/>
                              <w:bCs/>
                              <w:color w:val="34495D"/>
                              <w:sz w:val="72"/>
                              <w:szCs w:val="72"/>
                            </w:rPr>
                          </w:pPr>
                        </w:p>
                      </w:txbxContent>
                    </v:textbox>
                  </v:shape>
                </w:pict>
              </mc:Fallback>
            </mc:AlternateContent>
          </w:r>
        </w:p>
        <w:p w14:paraId="333B1D81" w14:textId="037DD1C6" w:rsidR="00A14664" w:rsidRPr="00A14664" w:rsidRDefault="00E15707" w:rsidP="00A14664">
          <w:pPr>
            <w:rPr>
              <w:rFonts w:ascii="Helvetica" w:hAnsi="Helvetica"/>
              <w:lang w:val="zh-CN" w:eastAsia="zh-CN" w:bidi="zh-CN"/>
            </w:rPr>
          </w:pPr>
          <w:r w:rsidRPr="00A14664">
            <w:rPr>
              <w:rFonts w:ascii="Helvetica" w:hAnsi="Helvetica"/>
              <w:noProof/>
              <w:lang w:val="en-IN" w:eastAsia="en-IN"/>
            </w:rPr>
            <mc:AlternateContent>
              <mc:Choice Requires="wpg">
                <w:drawing>
                  <wp:anchor distT="0" distB="0" distL="114300" distR="114300" simplePos="0" relativeHeight="251665408" behindDoc="0" locked="0" layoutInCell="1" allowOverlap="1" wp14:anchorId="766A558A" wp14:editId="15DDC56B">
                    <wp:simplePos x="0" y="0"/>
                    <wp:positionH relativeFrom="column">
                      <wp:posOffset>163830</wp:posOffset>
                    </wp:positionH>
                    <wp:positionV relativeFrom="paragraph">
                      <wp:posOffset>5402580</wp:posOffset>
                    </wp:positionV>
                    <wp:extent cx="6337300" cy="1670050"/>
                    <wp:effectExtent l="0" t="0" r="0" b="6350"/>
                    <wp:wrapNone/>
                    <wp:docPr id="8" name="Group 8"/>
                    <wp:cNvGraphicFramePr/>
                    <a:graphic xmlns:a="http://schemas.openxmlformats.org/drawingml/2006/main">
                      <a:graphicData uri="http://schemas.microsoft.com/office/word/2010/wordprocessingGroup">
                        <wpg:wgp>
                          <wpg:cNvGrpSpPr/>
                          <wpg:grpSpPr>
                            <a:xfrm>
                              <a:off x="0" y="0"/>
                              <a:ext cx="6337300" cy="1670050"/>
                              <a:chOff x="0" y="-224400"/>
                              <a:chExt cx="6337300" cy="1671461"/>
                            </a:xfrm>
                          </wpg:grpSpPr>
                          <pic:pic xmlns:pic="http://schemas.openxmlformats.org/drawingml/2006/picture">
                            <pic:nvPicPr>
                              <pic:cNvPr id="5" name="Picture 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165"/>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224400"/>
                                <a:ext cx="5603875" cy="1671461"/>
                              </a:xfrm>
                              <a:prstGeom prst="rect">
                                <a:avLst/>
                              </a:prstGeom>
                              <a:noFill/>
                              <a:ln>
                                <a:noFill/>
                              </a:ln>
                              <a:effectLst/>
                            </wps:spPr>
                            <wps:txbx>
                              <w:txbxContent>
                                <w:p w14:paraId="111B5F6B" w14:textId="77777777" w:rsidR="00A14664" w:rsidRPr="00E15707" w:rsidRDefault="00A14664" w:rsidP="00A14664">
                                  <w:pPr>
                                    <w:rPr>
                                      <w:rFonts w:ascii="SimSun" w:hAnsi="SimSun"/>
                                      <w:b/>
                                      <w:bCs/>
                                      <w:color w:val="34495E"/>
                                      <w:sz w:val="32"/>
                                      <w:szCs w:val="32"/>
                                    </w:rPr>
                                  </w:pPr>
                                  <w:proofErr w:type="spellStart"/>
                                  <w:r w:rsidRPr="00E15707">
                                    <w:rPr>
                                      <w:rFonts w:ascii="SimSun" w:hAnsi="SimSun"/>
                                      <w:b/>
                                      <w:color w:val="34495E"/>
                                      <w:sz w:val="32"/>
                                    </w:rPr>
                                    <w:t>指导</w:t>
                                  </w:r>
                                  <w:proofErr w:type="spellEnd"/>
                                </w:p>
                                <w:p w14:paraId="6228365B" w14:textId="77777777" w:rsidR="00A14664" w:rsidRPr="00E15707" w:rsidRDefault="00A14664" w:rsidP="00A14664">
                                  <w:pPr>
                                    <w:pStyle w:val="ListParagraph"/>
                                    <w:numPr>
                                      <w:ilvl w:val="0"/>
                                      <w:numId w:val="3"/>
                                    </w:numPr>
                                    <w:spacing w:after="120"/>
                                    <w:rPr>
                                      <w:rFonts w:ascii="SimSun" w:hAnsi="SimSun" w:cstheme="majorBidi"/>
                                    </w:rPr>
                                  </w:pPr>
                                  <w:proofErr w:type="spellStart"/>
                                  <w:r w:rsidRPr="00E15707">
                                    <w:rPr>
                                      <w:rFonts w:ascii="SimSun" w:hAnsi="SimSun" w:cstheme="majorBidi"/>
                                    </w:rPr>
                                    <w:t>围绕“高风险第三方供应商合同指南”中重点强调的部分，按需制定规划</w:t>
                                  </w:r>
                                  <w:proofErr w:type="spellEnd"/>
                                  <w:r w:rsidRPr="00E15707">
                                    <w:rPr>
                                      <w:rFonts w:ascii="SimSun" w:hAnsi="SimSun" w:cstheme="majorBidi"/>
                                    </w:rPr>
                                    <w:t>。</w:t>
                                  </w:r>
                                </w:p>
                                <w:p w14:paraId="3BBA1A86" w14:textId="77777777" w:rsidR="00A14664" w:rsidRPr="00E15707" w:rsidRDefault="00A14664" w:rsidP="00A14664">
                                  <w:pPr>
                                    <w:pStyle w:val="ListParagraph"/>
                                    <w:numPr>
                                      <w:ilvl w:val="0"/>
                                      <w:numId w:val="3"/>
                                    </w:numPr>
                                    <w:spacing w:after="120"/>
                                    <w:rPr>
                                      <w:rFonts w:ascii="SimSun" w:hAnsi="SimSun" w:cstheme="majorBidi"/>
                                    </w:rPr>
                                  </w:pPr>
                                  <w:proofErr w:type="spellStart"/>
                                  <w:r w:rsidRPr="00E15707">
                                    <w:rPr>
                                      <w:rFonts w:ascii="SimSun" w:hAnsi="SimSun" w:cstheme="majorBidi"/>
                                    </w:rPr>
                                    <w:t>与供应商签订任何新合同或书面协议之前，请先阅读本指南</w:t>
                                  </w:r>
                                  <w:proofErr w:type="spellEnd"/>
                                  <w:r w:rsidRPr="00E15707">
                                    <w:rPr>
                                      <w:rFonts w:ascii="SimSun" w:hAnsi="SimSun" w:cstheme="majorBidi"/>
                                    </w:rPr>
                                    <w:t>。</w:t>
                                  </w:r>
                                </w:p>
                                <w:p w14:paraId="6D985BDF" w14:textId="77777777" w:rsidR="00A14664" w:rsidRPr="00E15707" w:rsidRDefault="00A14664" w:rsidP="00A14664">
                                  <w:pPr>
                                    <w:pStyle w:val="ListParagraph"/>
                                    <w:numPr>
                                      <w:ilvl w:val="0"/>
                                      <w:numId w:val="3"/>
                                    </w:numPr>
                                    <w:spacing w:after="120"/>
                                    <w:rPr>
                                      <w:rFonts w:ascii="SimSun" w:hAnsi="SimSun" w:cstheme="majorBidi"/>
                                    </w:rPr>
                                  </w:pPr>
                                  <w:proofErr w:type="spellStart"/>
                                  <w:r w:rsidRPr="00E15707">
                                    <w:rPr>
                                      <w:rFonts w:ascii="SimSun" w:hAnsi="SimSun" w:cstheme="majorBidi"/>
                                    </w:rPr>
                                    <w:t>如果您的供应商被确定为高风险第三方，请根据本指南执行书面协议</w:t>
                                  </w:r>
                                  <w:proofErr w:type="spellEnd"/>
                                  <w:r w:rsidRPr="00E15707">
                                    <w:rPr>
                                      <w:rFonts w:ascii="SimSun" w:hAnsi="SimSun" w:cstheme="majorBidi"/>
                                    </w:rPr>
                                    <w:t>。</w:t>
                                  </w:r>
                                </w:p>
                                <w:p w14:paraId="09096803" w14:textId="77777777" w:rsidR="00A14664" w:rsidRPr="00E15707" w:rsidRDefault="00A14664" w:rsidP="00A14664">
                                  <w:pPr>
                                    <w:pStyle w:val="ListParagraph"/>
                                    <w:numPr>
                                      <w:ilvl w:val="0"/>
                                      <w:numId w:val="3"/>
                                    </w:numPr>
                                    <w:spacing w:after="120"/>
                                    <w:rPr>
                                      <w:rFonts w:ascii="SimSun" w:hAnsi="SimSun" w:cstheme="majorBidi"/>
                                    </w:rPr>
                                  </w:pPr>
                                  <w:proofErr w:type="spellStart"/>
                                  <w:r w:rsidRPr="00E15707">
                                    <w:rPr>
                                      <w:rFonts w:ascii="SimSun" w:hAnsi="SimSun" w:cstheme="majorBidi"/>
                                    </w:rPr>
                                    <w:t>评估您现有的供应商，并识别高风险的供应商。考虑与任何现有的高风险第三方签订书面协议</w:t>
                                  </w:r>
                                  <w:proofErr w:type="spellEnd"/>
                                  <w:r w:rsidRPr="00E15707">
                                    <w:rPr>
                                      <w:rFonts w:ascii="SimSun" w:hAnsi="SimSun" w:cstheme="majorBidi"/>
                                    </w:rPr>
                                    <w:t>。</w:t>
                                  </w:r>
                                </w:p>
                                <w:p w14:paraId="48E7E114" w14:textId="77777777" w:rsidR="00A14664" w:rsidRPr="00E15707" w:rsidRDefault="00A14664" w:rsidP="003603EF">
                                  <w:pPr>
                                    <w:pStyle w:val="ListParagraph"/>
                                    <w:numPr>
                                      <w:ilvl w:val="0"/>
                                      <w:numId w:val="3"/>
                                    </w:numPr>
                                    <w:spacing w:after="120"/>
                                    <w:rPr>
                                      <w:rFonts w:ascii="SimSun" w:hAnsi="SimSun" w:cstheme="majorBidi"/>
                                    </w:rPr>
                                  </w:pPr>
                                  <w:proofErr w:type="spellStart"/>
                                  <w:r w:rsidRPr="005C0D58">
                                    <w:rPr>
                                      <w:rFonts w:ascii="SimSun" w:hAnsi="SimSun" w:cstheme="majorBidi"/>
                                    </w:rPr>
                                    <w:t>制定任何契约安排之前，请先咨询您的法律顾问</w:t>
                                  </w:r>
                                  <w:proofErr w:type="spellEnd"/>
                                  <w:r w:rsidRPr="005C0D58">
                                    <w:rPr>
                                      <w:rFonts w:ascii="SimSun" w:hAnsi="SimSun" w:cstheme="majorBid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6A558A" id="Group 8" o:spid="_x0000_s1027" style="position:absolute;margin-left:12.9pt;margin-top:425.4pt;width:499pt;height:131.5pt;z-index:251665408;mso-height-relative:margin" coordorigin=",-2244" coordsize="63373,16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Links/orange_icons.jpg" style="position:absolute;width:737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4" o:title="orange_icons" cropleft="32145f" cropright="15584f"/>
                    </v:shape>
                    <v:shape id="Text Box 9" o:spid="_x0000_s1029" type="#_x0000_t202" style="position:absolute;left:7334;top:-2244;width:56039;height:16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11B5F6B" w14:textId="77777777" w:rsidR="00A14664" w:rsidRPr="00E15707" w:rsidRDefault="00A14664" w:rsidP="00A14664">
                            <w:pPr>
                              <w:rPr>
                                <w:rFonts w:ascii="SimSun" w:hAnsi="SimSun"/>
                                <w:b/>
                                <w:bCs/>
                                <w:color w:val="34495E"/>
                                <w:sz w:val="32"/>
                                <w:szCs w:val="32"/>
                              </w:rPr>
                            </w:pPr>
                            <w:proofErr w:type="spellStart"/>
                            <w:r w:rsidRPr="00E15707">
                              <w:rPr>
                                <w:rFonts w:ascii="SimSun" w:hAnsi="SimSun"/>
                                <w:b/>
                                <w:color w:val="34495E"/>
                                <w:sz w:val="32"/>
                              </w:rPr>
                              <w:t>指导</w:t>
                            </w:r>
                            <w:proofErr w:type="spellEnd"/>
                          </w:p>
                          <w:p w14:paraId="6228365B" w14:textId="77777777" w:rsidR="00A14664" w:rsidRPr="00E15707" w:rsidRDefault="00A14664" w:rsidP="00A14664">
                            <w:pPr>
                              <w:pStyle w:val="ListParagraph"/>
                              <w:numPr>
                                <w:ilvl w:val="0"/>
                                <w:numId w:val="3"/>
                              </w:numPr>
                              <w:spacing w:after="120"/>
                              <w:rPr>
                                <w:rFonts w:ascii="SimSun" w:hAnsi="SimSun" w:cstheme="majorBidi"/>
                              </w:rPr>
                            </w:pPr>
                            <w:proofErr w:type="spellStart"/>
                            <w:r w:rsidRPr="00E15707">
                              <w:rPr>
                                <w:rFonts w:ascii="SimSun" w:hAnsi="SimSun" w:cstheme="majorBidi"/>
                              </w:rPr>
                              <w:t>围绕“高风险第三方供应商合同指南”中重点强调的部分，按需制定规划</w:t>
                            </w:r>
                            <w:proofErr w:type="spellEnd"/>
                            <w:r w:rsidRPr="00E15707">
                              <w:rPr>
                                <w:rFonts w:ascii="SimSun" w:hAnsi="SimSun" w:cstheme="majorBidi"/>
                              </w:rPr>
                              <w:t>。</w:t>
                            </w:r>
                          </w:p>
                          <w:p w14:paraId="3BBA1A86" w14:textId="77777777" w:rsidR="00A14664" w:rsidRPr="00E15707" w:rsidRDefault="00A14664" w:rsidP="00A14664">
                            <w:pPr>
                              <w:pStyle w:val="ListParagraph"/>
                              <w:numPr>
                                <w:ilvl w:val="0"/>
                                <w:numId w:val="3"/>
                              </w:numPr>
                              <w:spacing w:after="120"/>
                              <w:rPr>
                                <w:rFonts w:ascii="SimSun" w:hAnsi="SimSun" w:cstheme="majorBidi"/>
                              </w:rPr>
                            </w:pPr>
                            <w:proofErr w:type="spellStart"/>
                            <w:r w:rsidRPr="00E15707">
                              <w:rPr>
                                <w:rFonts w:ascii="SimSun" w:hAnsi="SimSun" w:cstheme="majorBidi"/>
                              </w:rPr>
                              <w:t>与供应商签订任何新合同或书面协议之前，请先阅读本指南</w:t>
                            </w:r>
                            <w:proofErr w:type="spellEnd"/>
                            <w:r w:rsidRPr="00E15707">
                              <w:rPr>
                                <w:rFonts w:ascii="SimSun" w:hAnsi="SimSun" w:cstheme="majorBidi"/>
                              </w:rPr>
                              <w:t>。</w:t>
                            </w:r>
                          </w:p>
                          <w:p w14:paraId="6D985BDF" w14:textId="77777777" w:rsidR="00A14664" w:rsidRPr="00E15707" w:rsidRDefault="00A14664" w:rsidP="00A14664">
                            <w:pPr>
                              <w:pStyle w:val="ListParagraph"/>
                              <w:numPr>
                                <w:ilvl w:val="0"/>
                                <w:numId w:val="3"/>
                              </w:numPr>
                              <w:spacing w:after="120"/>
                              <w:rPr>
                                <w:rFonts w:ascii="SimSun" w:hAnsi="SimSun" w:cstheme="majorBidi"/>
                              </w:rPr>
                            </w:pPr>
                            <w:proofErr w:type="spellStart"/>
                            <w:r w:rsidRPr="00E15707">
                              <w:rPr>
                                <w:rFonts w:ascii="SimSun" w:hAnsi="SimSun" w:cstheme="majorBidi"/>
                              </w:rPr>
                              <w:t>如果您的供应商被确定为高风险第三方，请根据本指南执行书面协议</w:t>
                            </w:r>
                            <w:proofErr w:type="spellEnd"/>
                            <w:r w:rsidRPr="00E15707">
                              <w:rPr>
                                <w:rFonts w:ascii="SimSun" w:hAnsi="SimSun" w:cstheme="majorBidi"/>
                              </w:rPr>
                              <w:t>。</w:t>
                            </w:r>
                          </w:p>
                          <w:p w14:paraId="09096803" w14:textId="77777777" w:rsidR="00A14664" w:rsidRPr="00E15707" w:rsidRDefault="00A14664" w:rsidP="00A14664">
                            <w:pPr>
                              <w:pStyle w:val="ListParagraph"/>
                              <w:numPr>
                                <w:ilvl w:val="0"/>
                                <w:numId w:val="3"/>
                              </w:numPr>
                              <w:spacing w:after="120"/>
                              <w:rPr>
                                <w:rFonts w:ascii="SimSun" w:hAnsi="SimSun" w:cstheme="majorBidi"/>
                              </w:rPr>
                            </w:pPr>
                            <w:proofErr w:type="spellStart"/>
                            <w:r w:rsidRPr="00E15707">
                              <w:rPr>
                                <w:rFonts w:ascii="SimSun" w:hAnsi="SimSun" w:cstheme="majorBidi"/>
                              </w:rPr>
                              <w:t>评估您现有的供应商，并识别高风险的供应商。考虑与任何现有的高风险第三方签订书面协议</w:t>
                            </w:r>
                            <w:proofErr w:type="spellEnd"/>
                            <w:r w:rsidRPr="00E15707">
                              <w:rPr>
                                <w:rFonts w:ascii="SimSun" w:hAnsi="SimSun" w:cstheme="majorBidi"/>
                              </w:rPr>
                              <w:t>。</w:t>
                            </w:r>
                          </w:p>
                          <w:p w14:paraId="48E7E114" w14:textId="77777777" w:rsidR="00A14664" w:rsidRPr="00E15707" w:rsidRDefault="00A14664" w:rsidP="003603EF">
                            <w:pPr>
                              <w:pStyle w:val="ListParagraph"/>
                              <w:numPr>
                                <w:ilvl w:val="0"/>
                                <w:numId w:val="3"/>
                              </w:numPr>
                              <w:spacing w:after="120"/>
                              <w:rPr>
                                <w:rFonts w:ascii="SimSun" w:hAnsi="SimSun" w:cstheme="majorBidi"/>
                              </w:rPr>
                            </w:pPr>
                            <w:proofErr w:type="spellStart"/>
                            <w:r w:rsidRPr="005C0D58">
                              <w:rPr>
                                <w:rFonts w:ascii="SimSun" w:hAnsi="SimSun" w:cstheme="majorBidi"/>
                              </w:rPr>
                              <w:t>制定任何契约安排之前，请先咨询您的法律顾问</w:t>
                            </w:r>
                            <w:proofErr w:type="spellEnd"/>
                            <w:r w:rsidRPr="005C0D58">
                              <w:rPr>
                                <w:rFonts w:ascii="SimSun" w:hAnsi="SimSun" w:cstheme="majorBidi"/>
                              </w:rPr>
                              <w:t>。</w:t>
                            </w:r>
                          </w:p>
                        </w:txbxContent>
                      </v:textbox>
                    </v:shape>
                  </v:group>
                </w:pict>
              </mc:Fallback>
            </mc:AlternateContent>
          </w:r>
          <w:r w:rsidR="00A14664" w:rsidRPr="00A14664">
            <w:rPr>
              <w:rFonts w:ascii="Helvetica" w:hAnsi="Helvetica"/>
              <w:noProof/>
              <w:sz w:val="24"/>
              <w:lang w:val="en-IN" w:eastAsia="en-IN"/>
            </w:rPr>
            <mc:AlternateContent>
              <mc:Choice Requires="wps">
                <w:drawing>
                  <wp:anchor distT="45720" distB="45720" distL="114300" distR="114300" simplePos="0" relativeHeight="251668480" behindDoc="0" locked="0" layoutInCell="1" allowOverlap="1" wp14:anchorId="7A6DB3EA" wp14:editId="5D9C2207">
                    <wp:simplePos x="0" y="0"/>
                    <wp:positionH relativeFrom="column">
                      <wp:posOffset>208915</wp:posOffset>
                    </wp:positionH>
                    <wp:positionV relativeFrom="paragraph">
                      <wp:posOffset>8361045</wp:posOffset>
                    </wp:positionV>
                    <wp:extent cx="6334125" cy="1404620"/>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4620"/>
                            </a:xfrm>
                            <a:prstGeom prst="rect">
                              <a:avLst/>
                            </a:prstGeom>
                            <a:solidFill>
                              <a:srgbClr val="FFFFFF"/>
                            </a:solidFill>
                            <a:ln w="9525">
                              <a:noFill/>
                              <a:miter lim="800000"/>
                              <a:headEnd/>
                              <a:tailEnd/>
                            </a:ln>
                          </wps:spPr>
                          <wps:txbx>
                            <w:txbxContent>
                              <w:p w14:paraId="5E0C7ABB" w14:textId="77777777" w:rsidR="00A14664" w:rsidRPr="00995D5C" w:rsidRDefault="00A14664" w:rsidP="00A14664">
                                <w:pPr>
                                  <w:rPr>
                                    <w:rFonts w:ascii="Helvetica" w:hAnsi="Helvetica" w:cs="Helvetica"/>
                                    <w:sz w:val="18"/>
                                    <w:szCs w:val="18"/>
                                  </w:rPr>
                                </w:pPr>
                                <w:r>
                                  <w:rPr>
                                    <w:rFonts w:ascii="Helvetica"/>
                                    <w:sz w:val="18"/>
                                  </w:rPr>
                                  <w:t>*</w:t>
                                </w:r>
                                <w:proofErr w:type="spellStart"/>
                                <w:r>
                                  <w:rPr>
                                    <w:rFonts w:ascii="Helvetica"/>
                                    <w:sz w:val="18"/>
                                  </w:rPr>
                                  <w:t>与医疗保健专业人员或政府官员互动时，请考虑所有当地行业法规（例如，</w:t>
                                </w:r>
                                <w:r>
                                  <w:rPr>
                                    <w:rFonts w:ascii="Helvetica"/>
                                    <w:sz w:val="18"/>
                                  </w:rPr>
                                  <w:t>AdvaMed</w:t>
                                </w:r>
                                <w:r>
                                  <w:rPr>
                                    <w:rFonts w:ascii="Helvetica"/>
                                    <w:sz w:val="18"/>
                                  </w:rPr>
                                  <w:t>）和法律</w:t>
                                </w:r>
                                <w:proofErr w:type="spellEnd"/>
                                <w:r>
                                  <w:rPr>
                                    <w:rFonts w:ascii="Helvetic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DB3EA" id="_x0000_s1030" type="#_x0000_t202" style="position:absolute;margin-left:16.45pt;margin-top:658.35pt;width:498.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" stroked="f">
                    <v:textbox style="mso-fit-shape-to-text:t">
                      <w:txbxContent>
                        <w:p w14:paraId="5E0C7ABB" w14:textId="77777777" w:rsidR="00A14664" w:rsidRPr="00995D5C" w:rsidRDefault="00A14664" w:rsidP="00A14664">
                          <w:pPr>
                            <w:rPr>
                              <w:rFonts w:ascii="Helvetica" w:hAnsi="Helvetica" w:cs="Helvetica"/>
                              <w:sz w:val="18"/>
                              <w:szCs w:val="18"/>
                            </w:rPr>
                          </w:pPr>
                          <w:r>
                            <w:rPr>
                              <w:rFonts w:ascii="Helvetica"/>
                              <w:sz w:val="18"/>
                            </w:rPr>
                            <w:t>*</w:t>
                          </w:r>
                          <w:proofErr w:type="spellStart"/>
                          <w:r>
                            <w:rPr>
                              <w:rFonts w:ascii="Helvetica"/>
                              <w:sz w:val="18"/>
                            </w:rPr>
                            <w:t>与医疗保健专业人员或政府官员互动时，请考虑所有当地行业法规（例如，</w:t>
                          </w:r>
                          <w:r>
                            <w:rPr>
                              <w:rFonts w:ascii="Helvetica"/>
                              <w:sz w:val="18"/>
                            </w:rPr>
                            <w:t>AdvaMed</w:t>
                          </w:r>
                          <w:r>
                            <w:rPr>
                              <w:rFonts w:ascii="Helvetica"/>
                              <w:sz w:val="18"/>
                            </w:rPr>
                            <w:t>）和法律</w:t>
                          </w:r>
                          <w:proofErr w:type="spellEnd"/>
                          <w:r>
                            <w:rPr>
                              <w:rFonts w:ascii="Helvetica"/>
                              <w:sz w:val="18"/>
                            </w:rPr>
                            <w:t>。</w:t>
                          </w:r>
                        </w:p>
                      </w:txbxContent>
                    </v:textbox>
                  </v:shape>
                </w:pict>
              </mc:Fallback>
            </mc:AlternateContent>
          </w:r>
          <w:r w:rsidR="00A14664" w:rsidRPr="00A14664">
            <w:rPr>
              <w:rFonts w:ascii="Helvetica" w:hAnsi="Helvetica"/>
              <w:noProof/>
              <w:lang w:val="en-IN" w:eastAsia="en-IN"/>
            </w:rPr>
            <mc:AlternateContent>
              <mc:Choice Requires="wpg">
                <w:drawing>
                  <wp:anchor distT="0" distB="0" distL="114300" distR="114300" simplePos="0" relativeHeight="251666432" behindDoc="0" locked="0" layoutInCell="1" allowOverlap="1" wp14:anchorId="49D2476D" wp14:editId="0CE55CD1">
                    <wp:simplePos x="0" y="0"/>
                    <wp:positionH relativeFrom="column">
                      <wp:posOffset>152400</wp:posOffset>
                    </wp:positionH>
                    <wp:positionV relativeFrom="paragraph">
                      <wp:posOffset>7408545</wp:posOffset>
                    </wp:positionV>
                    <wp:extent cx="6346825" cy="812165"/>
                    <wp:effectExtent l="0" t="0" r="0" b="6985"/>
                    <wp:wrapNone/>
                    <wp:docPr id="10" name="Group 10"/>
                    <wp:cNvGraphicFramePr/>
                    <a:graphic xmlns:a="http://schemas.openxmlformats.org/drawingml/2006/main">
                      <a:graphicData uri="http://schemas.microsoft.com/office/word/2010/wordprocessingGroup">
                        <wpg:wgp>
                          <wpg:cNvGrpSpPr/>
                          <wpg:grpSpPr>
                            <a:xfrm>
                              <a:off x="0" y="0"/>
                              <a:ext cx="6346825" cy="812165"/>
                              <a:chOff x="0" y="0"/>
                              <a:chExt cx="6346825" cy="812800"/>
                            </a:xfrm>
                          </wpg:grpSpPr>
                          <pic:pic xmlns:pic="http://schemas.openxmlformats.org/drawingml/2006/picture">
                            <pic:nvPicPr>
                              <pic:cNvPr id="19" name="Picture 19"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85725"/>
                                <a:ext cx="5603875" cy="695936"/>
                              </a:xfrm>
                              <a:prstGeom prst="rect">
                                <a:avLst/>
                              </a:prstGeom>
                              <a:noFill/>
                              <a:ln>
                                <a:noFill/>
                              </a:ln>
                              <a:effectLst/>
                            </wps:spPr>
                            <wps:txbx>
                              <w:txbxContent>
                                <w:p w14:paraId="1FCD4269" w14:textId="77777777" w:rsidR="00A14664" w:rsidRDefault="00A14664" w:rsidP="00A14664">
                                  <w:pPr>
                                    <w:rPr>
                                      <w:rFonts w:ascii="Helvetica" w:hAnsi="Helvetica"/>
                                      <w:b/>
                                      <w:bCs/>
                                      <w:color w:val="34495E"/>
                                      <w:sz w:val="32"/>
                                      <w:szCs w:val="32"/>
                                    </w:rPr>
                                  </w:pPr>
                                  <w:proofErr w:type="spellStart"/>
                                  <w:r>
                                    <w:rPr>
                                      <w:rFonts w:ascii="Helvetica"/>
                                      <w:b/>
                                      <w:color w:val="34495E"/>
                                      <w:sz w:val="32"/>
                                    </w:rPr>
                                    <w:t>其他需要考虑的文件</w:t>
                                  </w:r>
                                  <w:proofErr w:type="spellEnd"/>
                                </w:p>
                                <w:p w14:paraId="20796DE5" w14:textId="77777777" w:rsidR="00A14664" w:rsidRPr="00BD12E0" w:rsidRDefault="00A14664" w:rsidP="00A14664">
                                  <w:pPr>
                                    <w:pStyle w:val="ListParagraph"/>
                                    <w:numPr>
                                      <w:ilvl w:val="0"/>
                                      <w:numId w:val="6"/>
                                    </w:numPr>
                                    <w:ind w:left="360"/>
                                    <w:rPr>
                                      <w:rFonts w:ascii="Helvetica" w:eastAsia="Helvetica Neue Light" w:hAnsi="Helvetica" w:cs="Helvetica Neue Light"/>
                                    </w:rPr>
                                  </w:pPr>
                                  <w:proofErr w:type="spellStart"/>
                                  <w:r>
                                    <w:rPr>
                                      <w:rFonts w:ascii="Helvetica"/>
                                    </w:rPr>
                                    <w:t>高风险第三方供应商任命程序</w:t>
                                  </w:r>
                                  <w:proofErr w:type="spellEnd"/>
                                </w:p>
                                <w:p w14:paraId="6D79A30F" w14:textId="77777777" w:rsidR="00A14664" w:rsidRDefault="00A14664" w:rsidP="00A14664">
                                  <w:pPr>
                                    <w:rPr>
                                      <w:rFonts w:ascii="Helvetica" w:hAnsi="Helvetica"/>
                                      <w:b/>
                                      <w:bCs/>
                                      <w:color w:val="34495E"/>
                                      <w:sz w:val="32"/>
                                      <w:szCs w:val="32"/>
                                    </w:rPr>
                                  </w:pPr>
                                </w:p>
                                <w:p w14:paraId="6E71717B" w14:textId="77777777" w:rsidR="00A14664" w:rsidRPr="004C3723" w:rsidRDefault="00A14664" w:rsidP="00A14664">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D2476D" id="Group 10" o:spid="_x0000_s1031" style="position:absolute;margin-left:12pt;margin-top:583.35pt;width:499.75pt;height:63.95pt;z-index:251666432;mso-height-relative:margin" coordsize="63468,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">
                    <v:shape id="Picture 19" o:spid="_x0000_s1032"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4" o:title="orange_icons" cropleft="48619f" cropright="-890f"/>
                    </v:shape>
                    <v:shape id="Text Box 15" o:spid="_x0000_s1033" type="#_x0000_t202" style="position:absolute;left:7429;top:857;width:56039;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FCD4269" w14:textId="77777777" w:rsidR="00A14664" w:rsidRDefault="00A14664" w:rsidP="00A14664">
                            <w:pPr>
                              <w:rPr>
                                <w:rFonts w:ascii="Helvetica" w:hAnsi="Helvetica"/>
                                <w:b/>
                                <w:bCs/>
                                <w:color w:val="34495E"/>
                                <w:sz w:val="32"/>
                                <w:szCs w:val="32"/>
                              </w:rPr>
                            </w:pPr>
                            <w:proofErr w:type="spellStart"/>
                            <w:r>
                              <w:rPr>
                                <w:rFonts w:ascii="Helvetica"/>
                                <w:b/>
                                <w:color w:val="34495E"/>
                                <w:sz w:val="32"/>
                              </w:rPr>
                              <w:t>其他需要考虑的文件</w:t>
                            </w:r>
                            <w:proofErr w:type="spellEnd"/>
                          </w:p>
                          <w:p w14:paraId="20796DE5" w14:textId="77777777" w:rsidR="00A14664" w:rsidRPr="00BD12E0" w:rsidRDefault="00A14664" w:rsidP="00A14664">
                            <w:pPr>
                              <w:pStyle w:val="ListParagraph"/>
                              <w:numPr>
                                <w:ilvl w:val="0"/>
                                <w:numId w:val="6"/>
                              </w:numPr>
                              <w:ind w:left="360"/>
                              <w:rPr>
                                <w:rFonts w:ascii="Helvetica" w:eastAsia="Helvetica Neue Light" w:hAnsi="Helvetica" w:cs="Helvetica Neue Light"/>
                              </w:rPr>
                            </w:pPr>
                            <w:proofErr w:type="spellStart"/>
                            <w:r>
                              <w:rPr>
                                <w:rFonts w:ascii="Helvetica"/>
                              </w:rPr>
                              <w:t>高风险第三方供应商任命程序</w:t>
                            </w:r>
                            <w:proofErr w:type="spellEnd"/>
                          </w:p>
                          <w:p w14:paraId="6D79A30F" w14:textId="77777777" w:rsidR="00A14664" w:rsidRDefault="00A14664" w:rsidP="00A14664">
                            <w:pPr>
                              <w:rPr>
                                <w:rFonts w:ascii="Helvetica" w:hAnsi="Helvetica"/>
                                <w:b/>
                                <w:bCs/>
                                <w:color w:val="34495E"/>
                                <w:sz w:val="32"/>
                                <w:szCs w:val="32"/>
                              </w:rPr>
                            </w:pPr>
                          </w:p>
                          <w:p w14:paraId="6E71717B" w14:textId="77777777" w:rsidR="00A14664" w:rsidRPr="004C3723" w:rsidRDefault="00A14664" w:rsidP="00A14664">
                            <w:pPr>
                              <w:rPr>
                                <w:rFonts w:ascii="Helvetica" w:hAnsi="Helvetica"/>
                                <w:b/>
                                <w:bCs/>
                                <w:color w:val="34495E"/>
                                <w:sz w:val="32"/>
                                <w:szCs w:val="32"/>
                              </w:rPr>
                            </w:pPr>
                          </w:p>
                        </w:txbxContent>
                      </v:textbox>
                    </v:shape>
                  </v:group>
                </w:pict>
              </mc:Fallback>
            </mc:AlternateContent>
          </w:r>
          <w:r w:rsidR="00A14664" w:rsidRPr="00A14664">
            <w:rPr>
              <w:rFonts w:ascii="Helvetica" w:hAnsi="Helvetica"/>
              <w:noProof/>
              <w:lang w:val="en-IN" w:eastAsia="en-IN"/>
            </w:rPr>
            <mc:AlternateContent>
              <mc:Choice Requires="wpg">
                <w:drawing>
                  <wp:anchor distT="0" distB="0" distL="114300" distR="114300" simplePos="0" relativeHeight="251667456" behindDoc="0" locked="0" layoutInCell="1" allowOverlap="1" wp14:anchorId="5931618A" wp14:editId="5677D8AD">
                    <wp:simplePos x="0" y="0"/>
                    <wp:positionH relativeFrom="column">
                      <wp:posOffset>228600</wp:posOffset>
                    </wp:positionH>
                    <wp:positionV relativeFrom="paragraph">
                      <wp:posOffset>4090670</wp:posOffset>
                    </wp:positionV>
                    <wp:extent cx="6270625" cy="1362075"/>
                    <wp:effectExtent l="0" t="0" r="0" b="9525"/>
                    <wp:wrapNone/>
                    <wp:docPr id="7" name="Group 7"/>
                    <wp:cNvGraphicFramePr/>
                    <a:graphic xmlns:a="http://schemas.openxmlformats.org/drawingml/2006/main">
                      <a:graphicData uri="http://schemas.microsoft.com/office/word/2010/wordprocessingGroup">
                        <wpg:wgp>
                          <wpg:cNvGrpSpPr/>
                          <wpg:grpSpPr>
                            <a:xfrm>
                              <a:off x="0" y="0"/>
                              <a:ext cx="6270625" cy="1362075"/>
                              <a:chOff x="0" y="0"/>
                              <a:chExt cx="6270625" cy="1363627"/>
                            </a:xfrm>
                          </wpg:grpSpPr>
                          <wps:wsp>
                            <wps:cNvPr id="11" name="Text Box 11"/>
                            <wps:cNvSpPr txBox="1"/>
                            <wps:spPr>
                              <a:xfrm>
                                <a:off x="666750" y="47611"/>
                                <a:ext cx="5603875" cy="1316016"/>
                              </a:xfrm>
                              <a:prstGeom prst="rect">
                                <a:avLst/>
                              </a:prstGeom>
                              <a:noFill/>
                              <a:ln>
                                <a:noFill/>
                              </a:ln>
                              <a:effectLst/>
                            </wps:spPr>
                            <wps:txbx>
                              <w:txbxContent>
                                <w:p w14:paraId="02B299A1" w14:textId="77777777" w:rsidR="00A14664" w:rsidRPr="008D330C" w:rsidRDefault="00A14664" w:rsidP="00A14664">
                                  <w:pPr>
                                    <w:rPr>
                                      <w:rFonts w:ascii="Helvetica" w:hAnsi="Helvetica"/>
                                      <w:b/>
                                      <w:bCs/>
                                      <w:color w:val="34495E"/>
                                      <w:sz w:val="32"/>
                                      <w:szCs w:val="32"/>
                                    </w:rPr>
                                  </w:pPr>
                                  <w:proofErr w:type="spellStart"/>
                                  <w:r>
                                    <w:rPr>
                                      <w:rFonts w:ascii="Helvetica"/>
                                      <w:b/>
                                      <w:color w:val="34495E"/>
                                      <w:sz w:val="32"/>
                                    </w:rPr>
                                    <w:t>这对您有什么好处</w:t>
                                  </w:r>
                                  <w:proofErr w:type="spellEnd"/>
                                  <w:r>
                                    <w:rPr>
                                      <w:rFonts w:ascii="Helvetica"/>
                                      <w:b/>
                                      <w:color w:val="34495E"/>
                                      <w:sz w:val="32"/>
                                    </w:rPr>
                                    <w:t>？</w:t>
                                  </w:r>
                                </w:p>
                                <w:p w14:paraId="10F0C7F1" w14:textId="5F246474" w:rsidR="00A14664" w:rsidRPr="004C3723" w:rsidRDefault="00A14664" w:rsidP="00A14664">
                                  <w:pPr>
                                    <w:rPr>
                                      <w:rFonts w:ascii="Helvetica" w:hAnsi="Helvetica"/>
                                      <w:b/>
                                      <w:bCs/>
                                      <w:color w:val="34495E"/>
                                      <w:sz w:val="32"/>
                                      <w:szCs w:val="32"/>
                                    </w:rPr>
                                  </w:pPr>
                                  <w:r>
                                    <w:rPr>
                                      <w:rFonts w:ascii="Helvetica"/>
                                    </w:rPr>
                                    <w:t>本指南通过将某些组成部分和条款纳入与这些第三方签订的书面协议和合同中，来确保减轻与高风险第三方提供商和供应商相关的风险。此外，纳入这些项目也将帮助您满足制造商的合规性要求。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5931618A" id="Group 7" o:spid="_x0000_s1034" style="position:absolute;margin-left:18pt;margin-top:322.1pt;width:493.75pt;height:107.25pt;z-index:251667456;mso-height-relative:margin" coordsize="62706,13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">
                    <v:shape id="Text Box 11" o:spid="_x0000_s1035" type="#_x0000_t202" style="position:absolute;left:6667;top:476;width:56039;height:1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2B299A1" w14:textId="77777777" w:rsidR="00A14664" w:rsidRPr="008D330C" w:rsidRDefault="00A14664" w:rsidP="00A14664">
                            <w:pPr>
                              <w:rPr>
                                <w:rFonts w:ascii="Helvetica" w:hAnsi="Helvetica"/>
                                <w:b/>
                                <w:bCs/>
                                <w:color w:val="34495E"/>
                                <w:sz w:val="32"/>
                                <w:szCs w:val="32"/>
                              </w:rPr>
                            </w:pPr>
                            <w:proofErr w:type="spellStart"/>
                            <w:r>
                              <w:rPr>
                                <w:rFonts w:ascii="Helvetica"/>
                                <w:b/>
                                <w:color w:val="34495E"/>
                                <w:sz w:val="32"/>
                              </w:rPr>
                              <w:t>这对您有什么好处</w:t>
                            </w:r>
                            <w:proofErr w:type="spellEnd"/>
                            <w:r>
                              <w:rPr>
                                <w:rFonts w:ascii="Helvetica"/>
                                <w:b/>
                                <w:color w:val="34495E"/>
                                <w:sz w:val="32"/>
                              </w:rPr>
                              <w:t>？</w:t>
                            </w:r>
                          </w:p>
                          <w:p w14:paraId="10F0C7F1" w14:textId="5F246474" w:rsidR="00A14664" w:rsidRPr="004C3723" w:rsidRDefault="00A14664" w:rsidP="00A14664">
                            <w:pPr>
                              <w:rPr>
                                <w:rFonts w:ascii="Helvetica" w:hAnsi="Helvetica"/>
                                <w:b/>
                                <w:bCs/>
                                <w:color w:val="34495E"/>
                                <w:sz w:val="32"/>
                                <w:szCs w:val="32"/>
                              </w:rPr>
                            </w:pPr>
                            <w:r>
                              <w:rPr>
                                <w:rFonts w:ascii="Helvetica"/>
                              </w:rPr>
                              <w:t>本指南通过将某些组成部分和条款纳入与这些第三方签订的书面协议和合同中，来确保减轻与高风险第三方提供商和供应商相关的风险。此外，纳入这些项目也将帮助您满足制造商的合规性要求。</w:t>
                            </w:r>
                          </w:p>
                        </w:txbxContent>
                      </v:textbox>
                    </v:shape>
                    <v:shape id="Picture 8" o:spid="_x0000_s1036"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">
                      <v:imagedata r:id="rId16" o:title="" recolortarget="#be5108"/>
                    </v:shape>
                  </v:group>
                </w:pict>
              </mc:Fallback>
            </mc:AlternateContent>
          </w:r>
          <w:r w:rsidR="00A14664" w:rsidRPr="00A14664">
            <w:rPr>
              <w:rFonts w:ascii="Helvetica" w:hAnsi="Helvetica"/>
              <w:noProof/>
              <w:lang w:val="en-IN" w:eastAsia="en-IN"/>
            </w:rPr>
            <mc:AlternateContent>
              <mc:Choice Requires="wpg">
                <w:drawing>
                  <wp:anchor distT="0" distB="0" distL="114300" distR="114300" simplePos="0" relativeHeight="251664384" behindDoc="0" locked="0" layoutInCell="1" allowOverlap="1" wp14:anchorId="4EC0541E" wp14:editId="4367D29F">
                    <wp:simplePos x="0" y="0"/>
                    <wp:positionH relativeFrom="column">
                      <wp:posOffset>161925</wp:posOffset>
                    </wp:positionH>
                    <wp:positionV relativeFrom="paragraph">
                      <wp:posOffset>2760345</wp:posOffset>
                    </wp:positionV>
                    <wp:extent cx="6410325" cy="1381125"/>
                    <wp:effectExtent l="0" t="0" r="0" b="9525"/>
                    <wp:wrapNone/>
                    <wp:docPr id="6" name="Group 6"/>
                    <wp:cNvGraphicFramePr/>
                    <a:graphic xmlns:a="http://schemas.openxmlformats.org/drawingml/2006/main">
                      <a:graphicData uri="http://schemas.microsoft.com/office/word/2010/wordprocessingGroup">
                        <wpg:wgp>
                          <wpg:cNvGrpSpPr/>
                          <wpg:grpSpPr>
                            <a:xfrm>
                              <a:off x="0" y="0"/>
                              <a:ext cx="6410325" cy="1381125"/>
                              <a:chOff x="0" y="0"/>
                              <a:chExt cx="6410325" cy="1381125"/>
                            </a:xfrm>
                          </wpg:grpSpPr>
                          <wps:wsp>
                            <wps:cNvPr id="31" name="Text Box 31"/>
                            <wps:cNvSpPr txBox="1"/>
                            <wps:spPr>
                              <a:xfrm>
                                <a:off x="733425" y="104770"/>
                                <a:ext cx="5676900" cy="1276355"/>
                              </a:xfrm>
                              <a:prstGeom prst="rect">
                                <a:avLst/>
                              </a:prstGeom>
                              <a:noFill/>
                              <a:ln>
                                <a:noFill/>
                              </a:ln>
                              <a:effectLst/>
                            </wps:spPr>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A14664" w:rsidRPr="00672ACB" w14:paraId="6D7E0509" w14:textId="77777777" w:rsidTr="008D330C">
                                    <w:trPr>
                                      <w:trHeight w:val="1157"/>
                                    </w:trPr>
                                    <w:tc>
                                      <w:tcPr>
                                        <w:tcW w:w="9360" w:type="dxa"/>
                                        <w:tcBorders>
                                          <w:top w:val="nil"/>
                                          <w:bottom w:val="nil"/>
                                        </w:tcBorders>
                                        <w:tcMar>
                                          <w:top w:w="43" w:type="dxa"/>
                                          <w:left w:w="0" w:type="dxa"/>
                                          <w:bottom w:w="29" w:type="dxa"/>
                                          <w:right w:w="72" w:type="dxa"/>
                                        </w:tcMar>
                                      </w:tcPr>
                                      <w:p w14:paraId="003312AA" w14:textId="77777777" w:rsidR="00A14664" w:rsidRPr="008D330C" w:rsidRDefault="00A14664" w:rsidP="008D330C">
                                        <w:pPr>
                                          <w:rPr>
                                            <w:rFonts w:ascii="Helvetica" w:hAnsi="Helvetica"/>
                                            <w:b/>
                                            <w:bCs/>
                                            <w:color w:val="34495E"/>
                                            <w:sz w:val="32"/>
                                            <w:szCs w:val="32"/>
                                          </w:rPr>
                                        </w:pPr>
                                        <w:proofErr w:type="spellStart"/>
                                        <w:r>
                                          <w:rPr>
                                            <w:rFonts w:ascii="Helvetica"/>
                                            <w:b/>
                                            <w:color w:val="34495E"/>
                                            <w:sz w:val="32"/>
                                          </w:rPr>
                                          <w:t>说明</w:t>
                                        </w:r>
                                        <w:proofErr w:type="spellEnd"/>
                                      </w:p>
                                      <w:p w14:paraId="425FBA61" w14:textId="77777777" w:rsidR="00A14664" w:rsidRPr="006E211A" w:rsidRDefault="00A14664" w:rsidP="00DE6C87">
                                        <w:pPr>
                                          <w:pStyle w:val="NoSpacing"/>
                                          <w:ind w:right="470"/>
                                        </w:pPr>
                                        <w:r>
                                          <w:rPr>
                                            <w:rFonts w:ascii="Helvetica"/>
                                          </w:rPr>
                                          <w:t>《高风险第三方供应商合同指南》为您与可能对您的业务构成高风险的供应商和提供商订立合同提供了建议和首选实践。高风险第三方包括那些可能代表您与政府官员、政府实体和医疗保健专业人员</w:t>
                                        </w:r>
                                        <w:r>
                                          <w:rPr>
                                            <w:rFonts w:ascii="Helvetica"/>
                                          </w:rPr>
                                          <w:t xml:space="preserve"> (HCP) </w:t>
                                        </w:r>
                                        <w:proofErr w:type="spellStart"/>
                                        <w:r>
                                          <w:rPr>
                                            <w:rFonts w:ascii="Helvetica"/>
                                          </w:rPr>
                                          <w:t>行事和互动的人员或团体</w:t>
                                        </w:r>
                                        <w:proofErr w:type="spellEnd"/>
                                        <w:r>
                                          <w:rPr>
                                            <w:rFonts w:ascii="Helvetica"/>
                                          </w:rPr>
                                          <w:t>。</w:t>
                                        </w:r>
                                      </w:p>
                                    </w:tc>
                                  </w:tr>
                                </w:tbl>
                                <w:p w14:paraId="169424C8" w14:textId="77777777" w:rsidR="00A14664" w:rsidRDefault="00A14664" w:rsidP="00A14664">
                                  <w:pPr>
                                    <w:rPr>
                                      <w:rFonts w:ascii="Helvetica" w:hAnsi="Helvetica"/>
                                      <w:b/>
                                      <w:bCs/>
                                      <w:color w:val="34495E"/>
                                      <w:sz w:val="32"/>
                                      <w:szCs w:val="32"/>
                                    </w:rPr>
                                  </w:pPr>
                                </w:p>
                                <w:p w14:paraId="4C53BF88" w14:textId="77777777" w:rsidR="00A14664" w:rsidRPr="004C3723" w:rsidRDefault="00A14664" w:rsidP="00A14664">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1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C0541E" id="Group 6" o:spid="_x0000_s1037" style="position:absolute;margin-left:12.75pt;margin-top:217.35pt;width:504.75pt;height:108.75pt;z-index:251664384;mso-width-relative:margin;mso-height-relative:margin" coordsize="64103,13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">
                    <v:shape id="Text Box 31" o:spid="_x0000_s1038" type="#_x0000_t202" style="position:absolute;left:7334;top:1047;width:56769;height:1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A14664" w:rsidRPr="00672ACB" w14:paraId="6D7E0509" w14:textId="77777777" w:rsidTr="008D330C">
                              <w:trPr>
                                <w:trHeight w:val="1157"/>
                              </w:trPr>
                              <w:tc>
                                <w:tcPr>
                                  <w:tcW w:w="9360" w:type="dxa"/>
                                  <w:tcBorders>
                                    <w:top w:val="nil"/>
                                    <w:bottom w:val="nil"/>
                                  </w:tcBorders>
                                  <w:tcMar>
                                    <w:top w:w="43" w:type="dxa"/>
                                    <w:left w:w="0" w:type="dxa"/>
                                    <w:bottom w:w="29" w:type="dxa"/>
                                    <w:right w:w="72" w:type="dxa"/>
                                  </w:tcMar>
                                </w:tcPr>
                                <w:p w14:paraId="003312AA" w14:textId="77777777" w:rsidR="00A14664" w:rsidRPr="008D330C" w:rsidRDefault="00A14664" w:rsidP="008D330C">
                                  <w:pPr>
                                    <w:rPr>
                                      <w:rFonts w:ascii="Helvetica" w:hAnsi="Helvetica"/>
                                      <w:b/>
                                      <w:bCs/>
                                      <w:color w:val="34495E"/>
                                      <w:sz w:val="32"/>
                                      <w:szCs w:val="32"/>
                                    </w:rPr>
                                  </w:pPr>
                                  <w:proofErr w:type="spellStart"/>
                                  <w:r>
                                    <w:rPr>
                                      <w:rFonts w:ascii="Helvetica"/>
                                      <w:b/>
                                      <w:color w:val="34495E"/>
                                      <w:sz w:val="32"/>
                                    </w:rPr>
                                    <w:t>说明</w:t>
                                  </w:r>
                                  <w:proofErr w:type="spellEnd"/>
                                </w:p>
                                <w:p w14:paraId="425FBA61" w14:textId="77777777" w:rsidR="00A14664" w:rsidRPr="006E211A" w:rsidRDefault="00A14664" w:rsidP="00DE6C87">
                                  <w:pPr>
                                    <w:pStyle w:val="NoSpacing"/>
                                    <w:ind w:right="470"/>
                                  </w:pPr>
                                  <w:r>
                                    <w:rPr>
                                      <w:rFonts w:ascii="Helvetica"/>
                                    </w:rPr>
                                    <w:t>《高风险第三方供应商合同指南》为您与可能对您的业务构成高风险的供应商和提供商订立合同提供了建议和首选实践。高风险第三方包括那些可能代表您与政府官员、政府实体和医疗保健专业人员</w:t>
                                  </w:r>
                                  <w:r>
                                    <w:rPr>
                                      <w:rFonts w:ascii="Helvetica"/>
                                    </w:rPr>
                                    <w:t xml:space="preserve"> (HCP) </w:t>
                                  </w:r>
                                  <w:proofErr w:type="spellStart"/>
                                  <w:r>
                                    <w:rPr>
                                      <w:rFonts w:ascii="Helvetica"/>
                                    </w:rPr>
                                    <w:t>行事和互动的人员或团体</w:t>
                                  </w:r>
                                  <w:proofErr w:type="spellEnd"/>
                                  <w:r>
                                    <w:rPr>
                                      <w:rFonts w:ascii="Helvetica"/>
                                    </w:rPr>
                                    <w:t>。</w:t>
                                  </w:r>
                                </w:p>
                              </w:tc>
                            </w:tr>
                          </w:tbl>
                          <w:p w14:paraId="169424C8" w14:textId="77777777" w:rsidR="00A14664" w:rsidRDefault="00A14664" w:rsidP="00A14664">
                            <w:pPr>
                              <w:rPr>
                                <w:rFonts w:ascii="Helvetica" w:hAnsi="Helvetica"/>
                                <w:b/>
                                <w:bCs/>
                                <w:color w:val="34495E"/>
                                <w:sz w:val="32"/>
                                <w:szCs w:val="32"/>
                              </w:rPr>
                            </w:pPr>
                          </w:p>
                          <w:p w14:paraId="4C53BF88" w14:textId="77777777" w:rsidR="00A14664" w:rsidRPr="004C3723" w:rsidRDefault="00A14664" w:rsidP="00A14664">
                            <w:pPr>
                              <w:rPr>
                                <w:rFonts w:ascii="Helvetica" w:hAnsi="Helvetica"/>
                                <w:b/>
                                <w:bCs/>
                                <w:color w:val="34495E"/>
                                <w:sz w:val="32"/>
                                <w:szCs w:val="32"/>
                              </w:rPr>
                            </w:pPr>
                          </w:p>
                        </w:txbxContent>
                      </v:textbox>
                    </v:shape>
                    <v:shape id="Picture 3" o:spid="_x0000_s1039" type="#_x0000_t75" alt="Links/orange_icons.jpg" style="position:absolute;width:737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8" o:title="orange_icons" cropright="47729f"/>
                    </v:shape>
                  </v:group>
                </w:pict>
              </mc:Fallback>
            </mc:AlternateContent>
          </w:r>
          <w:r w:rsidR="00A14664" w:rsidRPr="00A14664">
            <w:rPr>
              <w:rFonts w:ascii="Helvetica" w:hAnsi="Helvetica"/>
              <w:noProof/>
              <w:lang w:val="en-IN" w:eastAsia="en-IN"/>
            </w:rPr>
            <mc:AlternateContent>
              <mc:Choice Requires="wps">
                <w:drawing>
                  <wp:anchor distT="0" distB="0" distL="114300" distR="114300" simplePos="0" relativeHeight="251662336" behindDoc="0" locked="0" layoutInCell="1" allowOverlap="1" wp14:anchorId="010801CC" wp14:editId="2B398F08">
                    <wp:simplePos x="0" y="0"/>
                    <wp:positionH relativeFrom="column">
                      <wp:posOffset>172528</wp:posOffset>
                    </wp:positionH>
                    <wp:positionV relativeFrom="paragraph">
                      <wp:posOffset>1619681</wp:posOffset>
                    </wp:positionV>
                    <wp:extent cx="6057900" cy="847929"/>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057900" cy="847929"/>
                            </a:xfrm>
                            <a:prstGeom prst="rect">
                              <a:avLst/>
                            </a:prstGeom>
                            <a:noFill/>
                            <a:ln>
                              <a:noFill/>
                            </a:ln>
                            <a:effectLst/>
                          </wps:spPr>
                          <wps:txbx>
                            <w:txbxContent>
                              <w:p w14:paraId="43E7AB0F" w14:textId="77777777" w:rsidR="00A14664" w:rsidRPr="00905E8B" w:rsidRDefault="00A14664" w:rsidP="00A14664">
                                <w:pPr>
                                  <w:rPr>
                                    <w:rFonts w:ascii="Helvetica Neue" w:hAnsi="Helvetica Neue"/>
                                    <w:b/>
                                    <w:bCs/>
                                    <w:color w:val="5DA0A2"/>
                                    <w:sz w:val="52"/>
                                    <w:szCs w:val="52"/>
                                  </w:rPr>
                                </w:pPr>
                                <w:proofErr w:type="spellStart"/>
                                <w:r>
                                  <w:rPr>
                                    <w:rFonts w:ascii="Helvetica Neue"/>
                                    <w:b/>
                                    <w:color w:val="76A5AF"/>
                                    <w:sz w:val="48"/>
                                  </w:rPr>
                                  <w:t>高风险第三方供应商合同指南</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801CC" id="Text Box 12" o:spid="_x0000_s1040" type="#_x0000_t202" style="position:absolute;margin-left:13.6pt;margin-top:127.55pt;width:477pt;height:6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" filled="f" stroked="f">
                    <v:textbox>
                      <w:txbxContent>
                        <w:p w14:paraId="43E7AB0F" w14:textId="77777777" w:rsidR="00A14664" w:rsidRPr="00905E8B" w:rsidRDefault="00A14664" w:rsidP="00A14664">
                          <w:pPr>
                            <w:rPr>
                              <w:rFonts w:ascii="Helvetica Neue" w:hAnsi="Helvetica Neue"/>
                              <w:b/>
                              <w:bCs/>
                              <w:color w:val="5DA0A2"/>
                              <w:sz w:val="52"/>
                              <w:szCs w:val="52"/>
                            </w:rPr>
                          </w:pPr>
                          <w:proofErr w:type="spellStart"/>
                          <w:r>
                            <w:rPr>
                              <w:rFonts w:ascii="Helvetica Neue"/>
                              <w:b/>
                              <w:color w:val="76A5AF"/>
                              <w:sz w:val="48"/>
                            </w:rPr>
                            <w:t>高风险第三方供应商合同指南</w:t>
                          </w:r>
                          <w:proofErr w:type="spellEnd"/>
                        </w:p>
                      </w:txbxContent>
                    </v:textbox>
                  </v:shape>
                </w:pict>
              </mc:Fallback>
            </mc:AlternateContent>
          </w:r>
          <w:r w:rsidR="00A14664" w:rsidRPr="00A14664">
            <w:rPr>
              <w:rFonts w:ascii="Helvetica" w:hAnsi="Helvetica"/>
              <w:noProof/>
              <w:lang w:val="en-IN" w:eastAsia="en-IN"/>
            </w:rPr>
            <mc:AlternateContent>
              <mc:Choice Requires="wps">
                <w:drawing>
                  <wp:anchor distT="0" distB="0" distL="114300" distR="114300" simplePos="0" relativeHeight="251663360" behindDoc="0" locked="0" layoutInCell="1" allowOverlap="1" wp14:anchorId="5A30E7EB" wp14:editId="213E08B0">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txbx>
                            <w:txbxContent>
                              <w:p w14:paraId="299A3272" w14:textId="77777777" w:rsidR="00A14664" w:rsidRPr="00023C53" w:rsidRDefault="00A14664" w:rsidP="00A14664">
                                <w:pPr>
                                  <w:rPr>
                                    <w:rFonts w:ascii="Helvetica Neue" w:hAnsi="Helvetica Neue" w:cs="Helvetica Neue"/>
                                    <w:i/>
                                    <w:iCs/>
                                    <w:color w:val="34495E"/>
                                  </w:rPr>
                                </w:pPr>
                                <w:proofErr w:type="spellStart"/>
                                <w:r w:rsidRPr="00023C53">
                                  <w:rPr>
                                    <w:rFonts w:ascii="Helvetica Neue" w:hAnsi="Helvetica Neue" w:cs="Helvetica Neue"/>
                                    <w:i/>
                                    <w:color w:val="34495E"/>
                                  </w:rPr>
                                  <w:t>版本</w:t>
                                </w:r>
                                <w:proofErr w:type="spellEnd"/>
                                <w:r w:rsidRPr="00023C53">
                                  <w:rPr>
                                    <w:rFonts w:ascii="Helvetica Neue" w:hAnsi="Helvetica Neue" w:cs="Helvetica Neue"/>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0E7EB" id="Text Box 13" o:spid="_x0000_s1041" type="#_x0000_t202" style="position:absolute;margin-left:13.85pt;margin-top:184.65pt;width:99.1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" filled="f" stroked="f">
                    <v:textbox>
                      <w:txbxContent>
                        <w:p w14:paraId="299A3272" w14:textId="77777777" w:rsidR="00A14664" w:rsidRPr="00023C53" w:rsidRDefault="00A14664" w:rsidP="00A14664">
                          <w:pPr>
                            <w:rPr>
                              <w:rFonts w:ascii="Helvetica Neue" w:hAnsi="Helvetica Neue" w:cs="Helvetica Neue"/>
                              <w:i/>
                              <w:iCs/>
                              <w:color w:val="34495E"/>
                            </w:rPr>
                          </w:pPr>
                          <w:proofErr w:type="spellStart"/>
                          <w:r w:rsidRPr="00023C53">
                            <w:rPr>
                              <w:rFonts w:ascii="Helvetica Neue" w:hAnsi="Helvetica Neue" w:cs="Helvetica Neue"/>
                              <w:i/>
                              <w:color w:val="34495E"/>
                            </w:rPr>
                            <w:t>版本</w:t>
                          </w:r>
                          <w:proofErr w:type="spellEnd"/>
                          <w:r w:rsidRPr="00023C53">
                            <w:rPr>
                              <w:rFonts w:ascii="Helvetica Neue" w:hAnsi="Helvetica Neue" w:cs="Helvetica Neue"/>
                              <w:i/>
                              <w:color w:val="34495E"/>
                            </w:rPr>
                            <w:t xml:space="preserve"> 1.0</w:t>
                          </w:r>
                        </w:p>
                      </w:txbxContent>
                    </v:textbox>
                  </v:shape>
                </w:pict>
              </mc:Fallback>
            </mc:AlternateContent>
          </w:r>
          <w:r w:rsidR="00A14664" w:rsidRPr="00A14664">
            <w:rPr>
              <w:rFonts w:ascii="Helvetica" w:hAnsi="Helvetica"/>
              <w:lang w:val="zh-CN" w:eastAsia="zh-CN" w:bidi="zh-CN"/>
            </w:rPr>
            <w:br w:type="page"/>
          </w:r>
        </w:p>
      </w:sdtContent>
    </w:sdt>
    <w:p w14:paraId="7DE7B53A" w14:textId="77777777" w:rsidR="00A14664" w:rsidRPr="00A14664" w:rsidRDefault="00A14664" w:rsidP="00A14664">
      <w:pPr>
        <w:spacing w:after="120" w:line="240" w:lineRule="auto"/>
        <w:jc w:val="center"/>
        <w:rPr>
          <w:rFonts w:ascii="Helvetica" w:hAnsi="Helvetica" w:cs="Helvetica"/>
          <w:sz w:val="32"/>
          <w:szCs w:val="32"/>
          <w:lang w:val="zh-CN" w:eastAsia="zh-CN" w:bidi="zh-CN"/>
        </w:rPr>
      </w:pPr>
      <w:r w:rsidRPr="00A14664">
        <w:rPr>
          <w:rFonts w:ascii="Helvetica" w:hAnsi="Helvetica" w:cs="MS Gothic"/>
          <w:b/>
          <w:color w:val="76A5AF"/>
          <w:sz w:val="32"/>
          <w:lang w:val="zh-CN" w:eastAsia="zh-CN" w:bidi="zh-CN"/>
        </w:rPr>
        <w:lastRenderedPageBreak/>
        <w:t>高</w:t>
      </w:r>
      <w:r w:rsidRPr="00A14664">
        <w:rPr>
          <w:rFonts w:ascii="Helvetica" w:hAnsi="Helvetica" w:cs="Microsoft JhengHei"/>
          <w:b/>
          <w:color w:val="76A5AF"/>
          <w:sz w:val="32"/>
          <w:lang w:val="zh-CN" w:eastAsia="zh-CN" w:bidi="zh-CN"/>
        </w:rPr>
        <w:t>风险第三方供应商合同指南</w:t>
      </w:r>
    </w:p>
    <w:p w14:paraId="3D206A55" w14:textId="17E9D342" w:rsidR="00A14664" w:rsidRPr="00A14664" w:rsidRDefault="00A14664" w:rsidP="00A14664">
      <w:pPr>
        <w:spacing w:after="120" w:line="240" w:lineRule="auto"/>
        <w:textAlignment w:val="baseline"/>
        <w:rPr>
          <w:rFonts w:ascii="Helvetica" w:hAnsi="Helvetica" w:cs="Helvetica"/>
          <w:lang w:val="zh-CN" w:eastAsia="zh-CN" w:bidi="zh-CN"/>
        </w:rPr>
      </w:pPr>
      <w:r w:rsidRPr="00A14664">
        <w:rPr>
          <w:rFonts w:ascii="Helvetica" w:hAnsi="Helvetica"/>
          <w:lang w:val="zh-CN" w:eastAsia="zh-CN" w:bidi="zh-CN"/>
        </w:rPr>
        <w:t>高</w:t>
      </w:r>
      <w:r w:rsidRPr="00A14664">
        <w:rPr>
          <w:rFonts w:ascii="Helvetica" w:hAnsi="Helvetica" w:cs="Microsoft JhengHei"/>
          <w:lang w:val="zh-CN" w:eastAsia="zh-CN" w:bidi="zh-CN"/>
        </w:rPr>
        <w:t>风险</w:t>
      </w:r>
      <w:r w:rsidRPr="00A14664">
        <w:rPr>
          <w:rFonts w:ascii="Helvetica" w:hAnsi="Helvetica" w:cs="Yu Gothic UI"/>
          <w:lang w:val="zh-CN" w:eastAsia="zh-CN" w:bidi="zh-CN"/>
        </w:rPr>
        <w:t>第三方（供</w:t>
      </w:r>
      <w:r w:rsidRPr="00A14664">
        <w:rPr>
          <w:rFonts w:ascii="Helvetica" w:hAnsi="Helvetica" w:cs="Microsoft JhengHei"/>
          <w:lang w:val="zh-CN" w:eastAsia="zh-CN" w:bidi="zh-CN"/>
        </w:rPr>
        <w:t>应</w:t>
      </w:r>
      <w:r w:rsidRPr="00A14664">
        <w:rPr>
          <w:rFonts w:ascii="Helvetica" w:hAnsi="Helvetica" w:cs="Yu Gothic UI"/>
          <w:lang w:val="zh-CN" w:eastAsia="zh-CN" w:bidi="zh-CN"/>
        </w:rPr>
        <w:t>商或提供商）会</w:t>
      </w:r>
      <w:r w:rsidRPr="00A14664">
        <w:rPr>
          <w:rFonts w:ascii="Helvetica" w:hAnsi="Helvetica" w:cs="Microsoft JhengHei"/>
          <w:lang w:val="zh-CN" w:eastAsia="zh-CN" w:bidi="zh-CN"/>
        </w:rPr>
        <w:t>给</w:t>
      </w:r>
      <w:r w:rsidRPr="00A14664">
        <w:rPr>
          <w:rFonts w:ascii="Helvetica" w:hAnsi="Helvetica" w:cs="Yu Gothic UI"/>
          <w:lang w:val="zh-CN" w:eastAsia="zh-CN" w:bidi="zh-CN"/>
        </w:rPr>
        <w:t>我</w:t>
      </w:r>
      <w:r w:rsidRPr="00A14664">
        <w:rPr>
          <w:rFonts w:ascii="Helvetica" w:hAnsi="Helvetica" w:cs="Microsoft JhengHei"/>
          <w:lang w:val="zh-CN" w:eastAsia="zh-CN" w:bidi="zh-CN"/>
        </w:rPr>
        <w:t>们</w:t>
      </w:r>
      <w:r w:rsidRPr="00A14664">
        <w:rPr>
          <w:rFonts w:ascii="Helvetica" w:hAnsi="Helvetica" w:cs="Yu Gothic UI"/>
          <w:lang w:val="zh-CN" w:eastAsia="zh-CN" w:bidi="zh-CN"/>
        </w:rPr>
        <w:t>的</w:t>
      </w:r>
      <w:r w:rsidRPr="00A14664">
        <w:rPr>
          <w:rFonts w:ascii="Helvetica" w:hAnsi="Helvetica" w:cs="Microsoft JhengHei"/>
          <w:lang w:val="zh-CN" w:eastAsia="zh-CN" w:bidi="zh-CN"/>
        </w:rPr>
        <w:t>业务带</w:t>
      </w:r>
      <w:r w:rsidRPr="00A14664">
        <w:rPr>
          <w:rFonts w:ascii="Helvetica" w:hAnsi="Helvetica" w:cs="Yu Gothic UI"/>
          <w:lang w:val="zh-CN" w:eastAsia="zh-CN" w:bidi="zh-CN"/>
        </w:rPr>
        <w:t>来</w:t>
      </w:r>
      <w:r w:rsidRPr="00A14664">
        <w:rPr>
          <w:rFonts w:ascii="Helvetica" w:hAnsi="Helvetica" w:cs="Microsoft JhengHei"/>
          <w:lang w:val="zh-CN" w:eastAsia="zh-CN" w:bidi="zh-CN"/>
        </w:rPr>
        <w:t>风险</w:t>
      </w:r>
      <w:r w:rsidRPr="00A14664">
        <w:rPr>
          <w:rFonts w:ascii="Helvetica" w:hAnsi="Helvetica" w:cs="Yu Gothic UI"/>
          <w:lang w:val="zh-CN" w:eastAsia="zh-CN" w:bidi="zh-CN"/>
        </w:rPr>
        <w:t>。合同和其他</w:t>
      </w:r>
      <w:r w:rsidRPr="00A14664">
        <w:rPr>
          <w:rFonts w:ascii="Helvetica" w:hAnsi="Helvetica" w:cs="Microsoft JhengHei"/>
          <w:lang w:val="zh-CN" w:eastAsia="zh-CN" w:bidi="zh-CN"/>
        </w:rPr>
        <w:t>书</w:t>
      </w:r>
      <w:r w:rsidRPr="00A14664">
        <w:rPr>
          <w:rFonts w:ascii="Helvetica" w:hAnsi="Helvetica" w:cs="Yu Gothic UI"/>
          <w:lang w:val="zh-CN" w:eastAsia="zh-CN" w:bidi="zh-CN"/>
        </w:rPr>
        <w:t>面</w:t>
      </w:r>
      <w:r w:rsidRPr="00A14664">
        <w:rPr>
          <w:rFonts w:ascii="Helvetica" w:hAnsi="Helvetica" w:cs="Microsoft JhengHei"/>
          <w:lang w:val="zh-CN" w:eastAsia="zh-CN" w:bidi="zh-CN"/>
        </w:rPr>
        <w:t>协议</w:t>
      </w:r>
      <w:r w:rsidRPr="00A14664">
        <w:rPr>
          <w:rFonts w:ascii="Helvetica" w:hAnsi="Helvetica" w:cs="Yu Gothic UI"/>
          <w:lang w:val="zh-CN" w:eastAsia="zh-CN" w:bidi="zh-CN"/>
        </w:rPr>
        <w:t>是减</w:t>
      </w:r>
      <w:r w:rsidRPr="00A14664">
        <w:rPr>
          <w:rFonts w:ascii="Helvetica" w:hAnsi="Helvetica" w:cs="Microsoft JhengHei"/>
          <w:lang w:val="zh-CN" w:eastAsia="zh-CN" w:bidi="zh-CN"/>
        </w:rPr>
        <w:t>轻这</w:t>
      </w:r>
      <w:r w:rsidRPr="00A14664">
        <w:rPr>
          <w:rFonts w:ascii="Helvetica" w:hAnsi="Helvetica" w:cs="Yu Gothic UI"/>
          <w:lang w:val="zh-CN" w:eastAsia="zh-CN" w:bidi="zh-CN"/>
        </w:rPr>
        <w:t>种</w:t>
      </w:r>
      <w:r w:rsidRPr="00A14664">
        <w:rPr>
          <w:rFonts w:ascii="Helvetica" w:hAnsi="Helvetica" w:cs="Microsoft JhengHei"/>
          <w:lang w:val="zh-CN" w:eastAsia="zh-CN" w:bidi="zh-CN"/>
        </w:rPr>
        <w:t>风险</w:t>
      </w:r>
      <w:r w:rsidRPr="00A14664">
        <w:rPr>
          <w:rFonts w:ascii="Helvetica" w:hAnsi="Helvetica" w:cs="Yu Gothic UI"/>
          <w:lang w:val="zh-CN" w:eastAsia="zh-CN" w:bidi="zh-CN"/>
        </w:rPr>
        <w:t>的重要工具。本指南概述了确定何</w:t>
      </w:r>
      <w:r w:rsidRPr="00A14664">
        <w:rPr>
          <w:rFonts w:ascii="Helvetica" w:hAnsi="Helvetica" w:cs="Microsoft JhengHei"/>
          <w:lang w:val="zh-CN" w:eastAsia="zh-CN" w:bidi="zh-CN"/>
        </w:rPr>
        <w:t>时</w:t>
      </w:r>
      <w:r w:rsidRPr="00A14664">
        <w:rPr>
          <w:rFonts w:ascii="Helvetica" w:hAnsi="Helvetica" w:cs="Yu Gothic UI"/>
          <w:lang w:val="zh-CN" w:eastAsia="zh-CN" w:bidi="zh-CN"/>
        </w:rPr>
        <w:t>可能需要</w:t>
      </w:r>
      <w:r w:rsidRPr="00A14664">
        <w:rPr>
          <w:rFonts w:ascii="Helvetica" w:hAnsi="Helvetica" w:cs="Microsoft JhengHei"/>
          <w:lang w:val="zh-CN" w:eastAsia="zh-CN" w:bidi="zh-CN"/>
        </w:rPr>
        <w:t>书</w:t>
      </w:r>
      <w:r w:rsidRPr="00A14664">
        <w:rPr>
          <w:rFonts w:ascii="Helvetica" w:hAnsi="Helvetica" w:cs="Yu Gothic UI"/>
          <w:lang w:val="zh-CN" w:eastAsia="zh-CN" w:bidi="zh-CN"/>
        </w:rPr>
        <w:t>面合同的注意事</w:t>
      </w:r>
      <w:r w:rsidRPr="00A14664">
        <w:rPr>
          <w:rFonts w:ascii="Helvetica" w:hAnsi="Helvetica" w:cs="Microsoft JhengHei"/>
          <w:lang w:val="zh-CN" w:eastAsia="zh-CN" w:bidi="zh-CN"/>
        </w:rPr>
        <w:t>项</w:t>
      </w:r>
      <w:r w:rsidRPr="00A14664">
        <w:rPr>
          <w:rFonts w:ascii="Helvetica" w:hAnsi="Helvetica" w:cs="Yu Gothic UI"/>
          <w:lang w:val="zh-CN" w:eastAsia="zh-CN" w:bidi="zh-CN"/>
        </w:rPr>
        <w:t>以及</w:t>
      </w:r>
      <w:r w:rsidRPr="00A14664">
        <w:rPr>
          <w:rFonts w:ascii="Helvetica" w:hAnsi="Helvetica" w:cs="Microsoft JhengHei"/>
          <w:lang w:val="zh-CN" w:eastAsia="zh-CN" w:bidi="zh-CN"/>
        </w:rPr>
        <w:t>书</w:t>
      </w:r>
      <w:r w:rsidRPr="00A14664">
        <w:rPr>
          <w:rFonts w:ascii="Helvetica" w:hAnsi="Helvetica" w:cs="Yu Gothic UI"/>
          <w:lang w:val="zh-CN" w:eastAsia="zh-CN" w:bidi="zh-CN"/>
        </w:rPr>
        <w:t>面合同中</w:t>
      </w:r>
      <w:r w:rsidRPr="00A14664">
        <w:rPr>
          <w:rFonts w:ascii="Helvetica" w:hAnsi="Helvetica" w:cs="Microsoft JhengHei"/>
          <w:lang w:val="zh-CN" w:eastAsia="zh-CN" w:bidi="zh-CN"/>
        </w:rPr>
        <w:t>应</w:t>
      </w:r>
      <w:r w:rsidRPr="00A14664">
        <w:rPr>
          <w:rFonts w:ascii="Helvetica" w:hAnsi="Helvetica" w:cs="Yu Gothic UI"/>
          <w:lang w:val="zh-CN" w:eastAsia="zh-CN" w:bidi="zh-CN"/>
        </w:rPr>
        <w:t>包括的</w:t>
      </w:r>
      <w:r w:rsidR="00E15707">
        <w:rPr>
          <w:rFonts w:ascii="Helvetica" w:hAnsi="Helvetica" w:cs="Yu Gothic UI"/>
          <w:lang w:val="zh-CN" w:eastAsia="zh-CN" w:bidi="zh-CN"/>
        </w:rPr>
        <w:br/>
      </w:r>
      <w:r w:rsidRPr="00A14664">
        <w:rPr>
          <w:rFonts w:ascii="Helvetica" w:hAnsi="Helvetica" w:cs="Microsoft JhengHei"/>
          <w:lang w:val="zh-CN" w:eastAsia="zh-CN" w:bidi="zh-CN"/>
        </w:rPr>
        <w:t>规</w:t>
      </w:r>
      <w:r w:rsidRPr="00A14664">
        <w:rPr>
          <w:rFonts w:ascii="Helvetica" w:hAnsi="Helvetica" w:cs="Yu Gothic UI"/>
          <w:lang w:val="zh-CN" w:eastAsia="zh-CN" w:bidi="zh-CN"/>
        </w:rPr>
        <w:t>定。</w:t>
      </w:r>
    </w:p>
    <w:p w14:paraId="1F9C06E3" w14:textId="77777777" w:rsidR="00A14664" w:rsidRPr="00A14664" w:rsidRDefault="00A14664" w:rsidP="00A14664">
      <w:pPr>
        <w:spacing w:after="120" w:line="240" w:lineRule="auto"/>
        <w:textAlignment w:val="baseline"/>
        <w:rPr>
          <w:rFonts w:ascii="Helvetica" w:hAnsi="Helvetica" w:cs="Helvetica"/>
          <w:b/>
          <w:bCs/>
          <w:color w:val="76A5AF"/>
          <w:sz w:val="28"/>
          <w:szCs w:val="28"/>
          <w:lang w:val="zh-CN" w:eastAsia="zh-CN" w:bidi="zh-CN"/>
        </w:rPr>
      </w:pPr>
      <w:r w:rsidRPr="00A14664">
        <w:rPr>
          <w:rFonts w:ascii="Helvetica" w:hAnsi="Helvetica" w:cs="MS Gothic"/>
          <w:b/>
          <w:color w:val="76A5AF"/>
          <w:sz w:val="28"/>
          <w:lang w:val="zh-CN" w:eastAsia="zh-CN" w:bidi="zh-CN"/>
        </w:rPr>
        <w:t>何</w:t>
      </w:r>
      <w:r w:rsidRPr="00A14664">
        <w:rPr>
          <w:rFonts w:ascii="Helvetica" w:hAnsi="Helvetica" w:cs="Microsoft JhengHei"/>
          <w:b/>
          <w:color w:val="76A5AF"/>
          <w:sz w:val="28"/>
          <w:lang w:val="zh-CN" w:eastAsia="zh-CN" w:bidi="zh-CN"/>
        </w:rPr>
        <w:t>时需要合同？</w:t>
      </w:r>
    </w:p>
    <w:p w14:paraId="3FC0FB4C" w14:textId="77777777" w:rsidR="00A14664" w:rsidRPr="00A14664" w:rsidRDefault="00A14664" w:rsidP="005C0D58">
      <w:pPr>
        <w:spacing w:after="200" w:line="240" w:lineRule="auto"/>
        <w:ind w:right="-270"/>
        <w:rPr>
          <w:rFonts w:ascii="Helvetica" w:hAnsi="Helvetica" w:cs="Helvetica"/>
          <w:lang w:val="zh-CN" w:eastAsia="zh-CN" w:bidi="zh-CN"/>
        </w:rPr>
      </w:pPr>
      <w:r w:rsidRPr="00A14664">
        <w:rPr>
          <w:rFonts w:ascii="Helvetica" w:hAnsi="Helvetica"/>
          <w:lang w:val="zh-CN" w:eastAsia="zh-CN" w:bidi="zh-CN"/>
        </w:rPr>
        <w:t>在以下情况下需要</w:t>
      </w:r>
      <w:r w:rsidRPr="00A14664">
        <w:rPr>
          <w:rFonts w:ascii="Helvetica" w:hAnsi="Helvetica" w:cs="Microsoft JhengHei"/>
          <w:lang w:val="zh-CN" w:eastAsia="zh-CN" w:bidi="zh-CN"/>
        </w:rPr>
        <w:t>书</w:t>
      </w:r>
      <w:r w:rsidRPr="00A14664">
        <w:rPr>
          <w:rFonts w:ascii="Helvetica" w:hAnsi="Helvetica" w:cs="Yu Gothic UI"/>
          <w:lang w:val="zh-CN" w:eastAsia="zh-CN" w:bidi="zh-CN"/>
        </w:rPr>
        <w:t>面合同：</w:t>
      </w:r>
      <w:r w:rsidRPr="00A14664">
        <w:rPr>
          <w:rFonts w:ascii="Helvetica" w:hAnsi="Helvetica"/>
          <w:b/>
          <w:highlight w:val="yellow"/>
          <w:lang w:val="zh-CN" w:eastAsia="zh-CN" w:bidi="zh-CN"/>
        </w:rPr>
        <w:t>[</w:t>
      </w:r>
      <w:r w:rsidRPr="00A14664">
        <w:rPr>
          <w:rFonts w:ascii="Helvetica" w:hAnsi="Helvetica" w:cs="MS Gothic"/>
          <w:b/>
          <w:highlight w:val="yellow"/>
          <w:lang w:val="zh-CN" w:eastAsia="zh-CN" w:bidi="zh-CN"/>
        </w:rPr>
        <w:t>插入公司名称</w:t>
      </w:r>
      <w:r w:rsidRPr="00A14664">
        <w:rPr>
          <w:rFonts w:ascii="Helvetica" w:hAnsi="Helvetica"/>
          <w:b/>
          <w:highlight w:val="yellow"/>
          <w:lang w:val="zh-CN" w:eastAsia="zh-CN" w:bidi="zh-CN"/>
        </w:rPr>
        <w:t>]</w:t>
      </w:r>
      <w:r w:rsidRPr="00A14664">
        <w:rPr>
          <w:rFonts w:ascii="Helvetica" w:hAnsi="Helvetica"/>
          <w:lang w:val="zh-CN" w:eastAsia="zh-CN" w:bidi="zh-CN"/>
        </w:rPr>
        <w:t>聘</w:t>
      </w:r>
      <w:r w:rsidRPr="00A14664">
        <w:rPr>
          <w:rFonts w:ascii="Helvetica" w:hAnsi="Helvetica" w:cs="Microsoft JhengHei"/>
          <w:lang w:val="zh-CN" w:eastAsia="zh-CN" w:bidi="zh-CN"/>
        </w:rPr>
        <w:t>请</w:t>
      </w:r>
      <w:r w:rsidRPr="00A14664">
        <w:rPr>
          <w:rFonts w:ascii="Helvetica" w:hAnsi="Helvetica" w:cs="Yu Gothic UI"/>
          <w:lang w:val="zh-CN" w:eastAsia="zh-CN" w:bidi="zh-CN"/>
        </w:rPr>
        <w:t>有权代表我</w:t>
      </w:r>
      <w:r w:rsidRPr="00A14664">
        <w:rPr>
          <w:rFonts w:ascii="Helvetica" w:hAnsi="Helvetica" w:cs="Microsoft JhengHei"/>
          <w:lang w:val="zh-CN" w:eastAsia="zh-CN" w:bidi="zh-CN"/>
        </w:rPr>
        <w:t>们</w:t>
      </w:r>
      <w:r w:rsidRPr="00A14664">
        <w:rPr>
          <w:rFonts w:ascii="Helvetica" w:hAnsi="Helvetica" w:cs="Yu Gothic UI"/>
          <w:lang w:val="zh-CN" w:eastAsia="zh-CN" w:bidi="zh-CN"/>
        </w:rPr>
        <w:t>行事，并希望其与客</w:t>
      </w:r>
      <w:r w:rsidRPr="00A14664">
        <w:rPr>
          <w:rFonts w:ascii="Helvetica" w:hAnsi="Helvetica" w:cs="Microsoft JhengHei"/>
          <w:lang w:val="zh-CN" w:eastAsia="zh-CN" w:bidi="zh-CN"/>
        </w:rPr>
        <w:t>户</w:t>
      </w:r>
      <w:r w:rsidRPr="00A14664">
        <w:rPr>
          <w:rFonts w:ascii="Helvetica" w:hAnsi="Helvetica" w:cs="Yu Gothic UI"/>
          <w:lang w:val="zh-CN" w:eastAsia="zh-CN" w:bidi="zh-CN"/>
        </w:rPr>
        <w:t>、政府官</w:t>
      </w:r>
      <w:r w:rsidRPr="00A14664">
        <w:rPr>
          <w:rFonts w:ascii="Helvetica" w:hAnsi="Helvetica" w:cs="Microsoft JhengHei"/>
          <w:lang w:val="zh-CN" w:eastAsia="zh-CN" w:bidi="zh-CN"/>
        </w:rPr>
        <w:t>员</w:t>
      </w:r>
      <w:r w:rsidRPr="00A14664">
        <w:rPr>
          <w:rFonts w:ascii="Helvetica" w:hAnsi="Helvetica" w:cs="Yu Gothic UI"/>
          <w:lang w:val="zh-CN" w:eastAsia="zh-CN" w:bidi="zh-CN"/>
        </w:rPr>
        <w:t>、政府</w:t>
      </w:r>
      <w:r w:rsidRPr="00A14664">
        <w:rPr>
          <w:rFonts w:ascii="Helvetica" w:hAnsi="Helvetica" w:cs="Microsoft JhengHei"/>
          <w:lang w:val="zh-CN" w:eastAsia="zh-CN" w:bidi="zh-CN"/>
        </w:rPr>
        <w:t>实</w:t>
      </w:r>
      <w:r w:rsidRPr="00A14664">
        <w:rPr>
          <w:rFonts w:ascii="Helvetica" w:hAnsi="Helvetica" w:cs="Yu Gothic UI"/>
          <w:lang w:val="zh-CN" w:eastAsia="zh-CN" w:bidi="zh-CN"/>
        </w:rPr>
        <w:t>体或</w:t>
      </w:r>
      <w:r w:rsidRPr="00A14664">
        <w:rPr>
          <w:rFonts w:ascii="Helvetica" w:hAnsi="Helvetica"/>
          <w:lang w:val="zh-CN" w:eastAsia="zh-CN" w:bidi="zh-CN"/>
        </w:rPr>
        <w:t xml:space="preserve"> HCP </w:t>
      </w:r>
      <w:r w:rsidRPr="00A14664">
        <w:rPr>
          <w:rFonts w:ascii="Helvetica" w:hAnsi="Helvetica"/>
          <w:lang w:val="zh-CN" w:eastAsia="zh-CN" w:bidi="zh-CN"/>
        </w:rPr>
        <w:t>互</w:t>
      </w:r>
      <w:r w:rsidRPr="00A14664">
        <w:rPr>
          <w:rFonts w:ascii="Helvetica" w:hAnsi="Helvetica" w:cs="Microsoft JhengHei"/>
          <w:lang w:val="zh-CN" w:eastAsia="zh-CN" w:bidi="zh-CN"/>
        </w:rPr>
        <w:t>动</w:t>
      </w:r>
      <w:r w:rsidRPr="00A14664">
        <w:rPr>
          <w:rFonts w:ascii="Helvetica" w:hAnsi="Helvetica" w:cs="Yu Gothic UI"/>
          <w:lang w:val="zh-CN" w:eastAsia="zh-CN" w:bidi="zh-CN"/>
        </w:rPr>
        <w:t>的高</w:t>
      </w:r>
      <w:r w:rsidRPr="00A14664">
        <w:rPr>
          <w:rFonts w:ascii="Helvetica" w:hAnsi="Helvetica" w:cs="Microsoft JhengHei"/>
          <w:lang w:val="zh-CN" w:eastAsia="zh-CN" w:bidi="zh-CN"/>
        </w:rPr>
        <w:t>风险</w:t>
      </w:r>
      <w:r w:rsidRPr="00A14664">
        <w:rPr>
          <w:rFonts w:ascii="Helvetica" w:hAnsi="Helvetica" w:cs="Yu Gothic UI"/>
          <w:lang w:val="zh-CN" w:eastAsia="zh-CN" w:bidi="zh-CN"/>
        </w:rPr>
        <w:t>第三方。此类第三方的示例包括但不限于</w:t>
      </w:r>
      <w:r w:rsidRPr="00A14664">
        <w:rPr>
          <w:rFonts w:ascii="Helvetica" w:hAnsi="Helvetica" w:cs="Microsoft JhengHei"/>
          <w:lang w:val="zh-CN" w:eastAsia="zh-CN" w:bidi="zh-CN"/>
        </w:rPr>
        <w:t>报</w:t>
      </w:r>
      <w:r w:rsidRPr="00A14664">
        <w:rPr>
          <w:rFonts w:ascii="Helvetica" w:hAnsi="Helvetica" w:cs="Yu Gothic UI"/>
          <w:lang w:val="zh-CN" w:eastAsia="zh-CN" w:bidi="zh-CN"/>
        </w:rPr>
        <w:t>关代理、旅行社、</w:t>
      </w:r>
      <w:r w:rsidRPr="00A14664">
        <w:rPr>
          <w:rFonts w:ascii="Helvetica" w:hAnsi="Helvetica" w:cs="Microsoft JhengHei"/>
          <w:lang w:val="zh-CN" w:eastAsia="zh-CN" w:bidi="zh-CN"/>
        </w:rPr>
        <w:t>协</w:t>
      </w:r>
      <w:r w:rsidRPr="00A14664">
        <w:rPr>
          <w:rFonts w:ascii="Helvetica" w:hAnsi="Helvetica" w:cs="Yu Gothic UI"/>
          <w:lang w:val="zh-CN" w:eastAsia="zh-CN" w:bidi="zh-CN"/>
        </w:rPr>
        <w:t>助</w:t>
      </w:r>
      <w:r w:rsidRPr="00A14664">
        <w:rPr>
          <w:rFonts w:ascii="Helvetica" w:hAnsi="Helvetica" w:cs="Microsoft JhengHei"/>
          <w:lang w:val="zh-CN" w:eastAsia="zh-CN" w:bidi="zh-CN"/>
        </w:rPr>
        <w:t>产</w:t>
      </w:r>
      <w:r w:rsidRPr="00A14664">
        <w:rPr>
          <w:rFonts w:ascii="Helvetica" w:hAnsi="Helvetica" w:cs="Yu Gothic UI"/>
          <w:lang w:val="zh-CN" w:eastAsia="zh-CN" w:bidi="zh-CN"/>
        </w:rPr>
        <w:t>品注册的供</w:t>
      </w:r>
      <w:r w:rsidRPr="00A14664">
        <w:rPr>
          <w:rFonts w:ascii="Helvetica" w:hAnsi="Helvetica" w:cs="Microsoft JhengHei"/>
          <w:lang w:val="zh-CN" w:eastAsia="zh-CN" w:bidi="zh-CN"/>
        </w:rPr>
        <w:t>应</w:t>
      </w:r>
      <w:r w:rsidRPr="00A14664">
        <w:rPr>
          <w:rFonts w:ascii="Helvetica" w:hAnsi="Helvetica" w:cs="Yu Gothic UI"/>
          <w:lang w:val="zh-CN" w:eastAsia="zh-CN" w:bidi="zh-CN"/>
        </w:rPr>
        <w:t>商、法</w:t>
      </w:r>
      <w:r w:rsidRPr="00A14664">
        <w:rPr>
          <w:rFonts w:ascii="Helvetica" w:hAnsi="Helvetica" w:cs="Microsoft JhengHei"/>
          <w:lang w:val="zh-CN" w:eastAsia="zh-CN" w:bidi="zh-CN"/>
        </w:rPr>
        <w:t>务</w:t>
      </w:r>
      <w:r w:rsidRPr="00A14664">
        <w:rPr>
          <w:rFonts w:ascii="Helvetica" w:hAnsi="Helvetica" w:cs="Yu Gothic UI"/>
          <w:lang w:val="zh-CN" w:eastAsia="zh-CN" w:bidi="zh-CN"/>
        </w:rPr>
        <w:t>提供商、税</w:t>
      </w:r>
      <w:r w:rsidRPr="00A14664">
        <w:rPr>
          <w:rFonts w:ascii="Helvetica" w:hAnsi="Helvetica" w:cs="Microsoft JhengHei"/>
          <w:lang w:val="zh-CN" w:eastAsia="zh-CN" w:bidi="zh-CN"/>
        </w:rPr>
        <w:t>务顾问</w:t>
      </w:r>
      <w:r w:rsidRPr="00A14664">
        <w:rPr>
          <w:rFonts w:ascii="Helvetica" w:hAnsi="Helvetica" w:cs="Yu Gothic UI"/>
          <w:lang w:val="zh-CN" w:eastAsia="zh-CN" w:bidi="zh-CN"/>
        </w:rPr>
        <w:t>、</w:t>
      </w:r>
      <w:r w:rsidRPr="00A14664">
        <w:rPr>
          <w:rFonts w:ascii="Helvetica" w:hAnsi="Helvetica" w:cs="Microsoft JhengHei"/>
          <w:lang w:val="zh-CN" w:eastAsia="zh-CN" w:bidi="zh-CN"/>
        </w:rPr>
        <w:t>协</w:t>
      </w:r>
      <w:r w:rsidRPr="00A14664">
        <w:rPr>
          <w:rFonts w:ascii="Helvetica" w:hAnsi="Helvetica" w:cs="Yu Gothic UI"/>
          <w:lang w:val="zh-CN" w:eastAsia="zh-CN" w:bidi="zh-CN"/>
        </w:rPr>
        <w:t>助</w:t>
      </w:r>
      <w:r w:rsidRPr="00A14664">
        <w:rPr>
          <w:rFonts w:ascii="Helvetica" w:hAnsi="Helvetica" w:cs="Microsoft JhengHei"/>
          <w:lang w:val="zh-CN" w:eastAsia="zh-CN" w:bidi="zh-CN"/>
        </w:rPr>
        <w:t>办</w:t>
      </w:r>
      <w:r w:rsidRPr="00A14664">
        <w:rPr>
          <w:rFonts w:ascii="Helvetica" w:hAnsi="Helvetica" w:cs="Yu Gothic UI"/>
          <w:lang w:val="zh-CN" w:eastAsia="zh-CN" w:bidi="zh-CN"/>
        </w:rPr>
        <w:t>理</w:t>
      </w:r>
      <w:r w:rsidRPr="00A14664">
        <w:rPr>
          <w:rFonts w:ascii="Helvetica" w:hAnsi="Helvetica" w:cs="Microsoft JhengHei"/>
          <w:lang w:val="zh-CN" w:eastAsia="zh-CN" w:bidi="zh-CN"/>
        </w:rPr>
        <w:t>执</w:t>
      </w:r>
      <w:r w:rsidRPr="00A14664">
        <w:rPr>
          <w:rFonts w:ascii="Helvetica" w:hAnsi="Helvetica" w:cs="Yu Gothic UI"/>
          <w:lang w:val="zh-CN" w:eastAsia="zh-CN" w:bidi="zh-CN"/>
        </w:rPr>
        <w:t>照与</w:t>
      </w:r>
      <w:r w:rsidRPr="00A14664">
        <w:rPr>
          <w:rFonts w:ascii="Helvetica" w:hAnsi="Helvetica" w:cs="Microsoft JhengHei"/>
          <w:lang w:val="zh-CN" w:eastAsia="zh-CN" w:bidi="zh-CN"/>
        </w:rPr>
        <w:t>许</w:t>
      </w:r>
      <w:r w:rsidRPr="00A14664">
        <w:rPr>
          <w:rFonts w:ascii="Helvetica" w:hAnsi="Helvetica" w:cs="Yu Gothic UI"/>
          <w:lang w:val="zh-CN" w:eastAsia="zh-CN" w:bidi="zh-CN"/>
        </w:rPr>
        <w:t>可的供</w:t>
      </w:r>
      <w:r w:rsidRPr="00A14664">
        <w:rPr>
          <w:rFonts w:ascii="Helvetica" w:hAnsi="Helvetica" w:cs="Microsoft JhengHei"/>
          <w:lang w:val="zh-CN" w:eastAsia="zh-CN" w:bidi="zh-CN"/>
        </w:rPr>
        <w:t>应</w:t>
      </w:r>
      <w:r w:rsidRPr="00A14664">
        <w:rPr>
          <w:rFonts w:ascii="Helvetica" w:hAnsi="Helvetica" w:cs="Yu Gothic UI"/>
          <w:lang w:val="zh-CN" w:eastAsia="zh-CN" w:bidi="zh-CN"/>
        </w:rPr>
        <w:t>商。</w:t>
      </w:r>
    </w:p>
    <w:p w14:paraId="69755B5D" w14:textId="77777777" w:rsidR="00A14664" w:rsidRPr="00A14664" w:rsidRDefault="00A14664" w:rsidP="00A14664">
      <w:pPr>
        <w:spacing w:after="120" w:line="240" w:lineRule="auto"/>
        <w:rPr>
          <w:rFonts w:ascii="Helvetica" w:hAnsi="Helvetica" w:cs="Helvetica"/>
          <w:sz w:val="24"/>
          <w:szCs w:val="24"/>
          <w:lang w:val="zh-CN" w:eastAsia="zh-CN" w:bidi="zh-CN"/>
        </w:rPr>
      </w:pPr>
      <w:r w:rsidRPr="00A14664">
        <w:rPr>
          <w:rFonts w:ascii="Helvetica" w:hAnsi="Helvetica" w:cs="MS Gothic"/>
          <w:b/>
          <w:color w:val="76A5AF"/>
          <w:sz w:val="28"/>
          <w:lang w:val="zh-CN" w:eastAsia="zh-CN" w:bidi="zh-CN"/>
        </w:rPr>
        <w:t>合同中</w:t>
      </w:r>
      <w:r w:rsidRPr="00A14664">
        <w:rPr>
          <w:rFonts w:ascii="Helvetica" w:hAnsi="Helvetica" w:cs="Microsoft JhengHei"/>
          <w:b/>
          <w:color w:val="76A5AF"/>
          <w:sz w:val="28"/>
          <w:lang w:val="zh-CN" w:eastAsia="zh-CN" w:bidi="zh-CN"/>
        </w:rPr>
        <w:t>应包含哪些组成部分？</w:t>
      </w:r>
    </w:p>
    <w:p w14:paraId="563EE6EF" w14:textId="77777777" w:rsidR="00A14664" w:rsidRPr="00A14664" w:rsidRDefault="00A14664" w:rsidP="00A14664">
      <w:pPr>
        <w:spacing w:after="0" w:line="240" w:lineRule="auto"/>
        <w:rPr>
          <w:rFonts w:ascii="Helvetica" w:hAnsi="Helvetica" w:cs="Helvetica"/>
          <w:lang w:val="zh-CN" w:eastAsia="zh-CN" w:bidi="zh-CN"/>
        </w:rPr>
      </w:pPr>
      <w:r w:rsidRPr="00A14664">
        <w:rPr>
          <w:rFonts w:ascii="Helvetica" w:hAnsi="Helvetica"/>
          <w:lang w:val="zh-CN" w:eastAsia="zh-CN" w:bidi="zh-CN"/>
        </w:rPr>
        <w:t>合同</w:t>
      </w:r>
      <w:r w:rsidRPr="00A14664">
        <w:rPr>
          <w:rFonts w:ascii="Helvetica" w:hAnsi="Helvetica" w:cs="Microsoft JhengHei"/>
          <w:lang w:val="zh-CN" w:eastAsia="zh-CN" w:bidi="zh-CN"/>
        </w:rPr>
        <w:t>应</w:t>
      </w:r>
      <w:r w:rsidRPr="00A14664">
        <w:rPr>
          <w:rFonts w:ascii="Helvetica" w:hAnsi="Helvetica" w:cs="Yu Gothic UI"/>
          <w:lang w:val="zh-CN" w:eastAsia="zh-CN" w:bidi="zh-CN"/>
        </w:rPr>
        <w:t>尽可能</w:t>
      </w:r>
      <w:r w:rsidRPr="00A14664">
        <w:rPr>
          <w:rFonts w:ascii="Helvetica" w:hAnsi="Helvetica" w:cs="Microsoft JhengHei"/>
          <w:lang w:val="zh-CN" w:eastAsia="zh-CN" w:bidi="zh-CN"/>
        </w:rPr>
        <w:t>详细</w:t>
      </w:r>
      <w:r w:rsidRPr="00A14664">
        <w:rPr>
          <w:rFonts w:ascii="Helvetica" w:hAnsi="Helvetica" w:cs="Yu Gothic UI"/>
          <w:lang w:val="zh-CN" w:eastAsia="zh-CN" w:bidi="zh-CN"/>
        </w:rPr>
        <w:t>地描述合同各方的合作关系和要</w:t>
      </w:r>
      <w:r w:rsidRPr="00A14664">
        <w:rPr>
          <w:rFonts w:ascii="Helvetica" w:hAnsi="Helvetica" w:cs="Microsoft JhengHei"/>
          <w:lang w:val="zh-CN" w:eastAsia="zh-CN" w:bidi="zh-CN"/>
        </w:rPr>
        <w:t>执</w:t>
      </w:r>
      <w:r w:rsidRPr="00A14664">
        <w:rPr>
          <w:rFonts w:ascii="Helvetica" w:hAnsi="Helvetica" w:cs="Yu Gothic UI"/>
          <w:lang w:val="zh-CN" w:eastAsia="zh-CN" w:bidi="zh-CN"/>
        </w:rPr>
        <w:t>行的工作范</w:t>
      </w:r>
      <w:r w:rsidRPr="00A14664">
        <w:rPr>
          <w:rFonts w:ascii="Helvetica" w:hAnsi="Helvetica" w:cs="Microsoft JhengHei"/>
          <w:lang w:val="zh-CN" w:eastAsia="zh-CN" w:bidi="zh-CN"/>
        </w:rPr>
        <w:t>围</w:t>
      </w:r>
      <w:r w:rsidRPr="00A14664">
        <w:rPr>
          <w:rFonts w:ascii="Helvetica" w:hAnsi="Helvetica" w:cs="Yu Gothic UI"/>
          <w:lang w:val="zh-CN" w:eastAsia="zh-CN" w:bidi="zh-CN"/>
        </w:rPr>
        <w:t>，至少</w:t>
      </w:r>
      <w:r w:rsidRPr="00A14664">
        <w:rPr>
          <w:rFonts w:ascii="Helvetica" w:hAnsi="Helvetica" w:cs="Microsoft JhengHei"/>
          <w:lang w:val="zh-CN" w:eastAsia="zh-CN" w:bidi="zh-CN"/>
        </w:rPr>
        <w:t>应</w:t>
      </w:r>
      <w:r w:rsidRPr="00A14664">
        <w:rPr>
          <w:rFonts w:ascii="Helvetica" w:hAnsi="Helvetica" w:cs="Yu Gothic UI"/>
          <w:lang w:val="zh-CN" w:eastAsia="zh-CN" w:bidi="zh-CN"/>
        </w:rPr>
        <w:t>包括以下内容：</w:t>
      </w:r>
    </w:p>
    <w:p w14:paraId="462E4B18" w14:textId="77777777" w:rsidR="00A14664" w:rsidRPr="00A14664" w:rsidRDefault="00A14664" w:rsidP="00A14664">
      <w:pPr>
        <w:numPr>
          <w:ilvl w:val="0"/>
          <w:numId w:val="8"/>
        </w:numPr>
        <w:spacing w:after="0" w:line="240" w:lineRule="auto"/>
        <w:textAlignment w:val="baseline"/>
        <w:rPr>
          <w:rFonts w:ascii="Helvetica" w:hAnsi="Helvetica" w:cs="Helvetica"/>
          <w:lang w:val="zh-CN" w:eastAsia="zh-CN" w:bidi="zh-CN"/>
        </w:rPr>
      </w:pPr>
      <w:r w:rsidRPr="00A14664">
        <w:rPr>
          <w:rFonts w:ascii="Helvetica" w:hAnsi="Helvetica"/>
          <w:lang w:val="zh-CN" w:eastAsia="zh-CN" w:bidi="zh-CN"/>
        </w:rPr>
        <w:t>每个</w:t>
      </w:r>
      <w:r w:rsidRPr="00A14664">
        <w:rPr>
          <w:rFonts w:ascii="Helvetica" w:hAnsi="Helvetica" w:cs="Microsoft JhengHei"/>
          <w:lang w:val="zh-CN" w:eastAsia="zh-CN" w:bidi="zh-CN"/>
        </w:rPr>
        <w:t>缔约</w:t>
      </w:r>
      <w:r w:rsidRPr="00A14664">
        <w:rPr>
          <w:rFonts w:ascii="Helvetica" w:hAnsi="Helvetica" w:cs="Yu Gothic UI"/>
          <w:lang w:val="zh-CN" w:eastAsia="zh-CN" w:bidi="zh-CN"/>
        </w:rPr>
        <w:t>方的法定名称。</w:t>
      </w:r>
    </w:p>
    <w:p w14:paraId="7903C39D" w14:textId="77777777" w:rsidR="00A14664" w:rsidRPr="00A14664" w:rsidRDefault="00A14664" w:rsidP="00A14664">
      <w:pPr>
        <w:numPr>
          <w:ilvl w:val="0"/>
          <w:numId w:val="8"/>
        </w:numPr>
        <w:spacing w:after="0" w:line="240" w:lineRule="auto"/>
        <w:textAlignment w:val="baseline"/>
        <w:rPr>
          <w:rFonts w:ascii="Helvetica" w:hAnsi="Helvetica" w:cs="Helvetica"/>
          <w:lang w:val="zh-CN" w:eastAsia="zh-CN" w:bidi="zh-CN"/>
        </w:rPr>
      </w:pPr>
      <w:r w:rsidRPr="00A14664">
        <w:rPr>
          <w:rFonts w:ascii="Helvetica" w:hAnsi="Helvetica"/>
          <w:lang w:val="zh-CN" w:eastAsia="zh-CN" w:bidi="zh-CN"/>
        </w:rPr>
        <w:t>每个</w:t>
      </w:r>
      <w:r w:rsidRPr="00A14664">
        <w:rPr>
          <w:rFonts w:ascii="Helvetica" w:hAnsi="Helvetica" w:cs="Microsoft JhengHei"/>
          <w:lang w:val="zh-CN" w:eastAsia="zh-CN" w:bidi="zh-CN"/>
        </w:rPr>
        <w:t>缔约</w:t>
      </w:r>
      <w:r w:rsidRPr="00A14664">
        <w:rPr>
          <w:rFonts w:ascii="Helvetica" w:hAnsi="Helvetica" w:cs="Yu Gothic UI"/>
          <w:lang w:val="zh-CN" w:eastAsia="zh-CN" w:bidi="zh-CN"/>
        </w:rPr>
        <w:t>方的</w:t>
      </w:r>
      <w:r w:rsidRPr="00A14664">
        <w:rPr>
          <w:rFonts w:ascii="Helvetica" w:hAnsi="Helvetica" w:cs="Microsoft JhengHei"/>
          <w:lang w:val="zh-CN" w:eastAsia="zh-CN" w:bidi="zh-CN"/>
        </w:rPr>
        <w:t>责</w:t>
      </w:r>
      <w:r w:rsidRPr="00A14664">
        <w:rPr>
          <w:rFonts w:ascii="Helvetica" w:hAnsi="Helvetica" w:cs="Yu Gothic UI"/>
          <w:lang w:val="zh-CN" w:eastAsia="zh-CN" w:bidi="zh-CN"/>
        </w:rPr>
        <w:t>任。</w:t>
      </w:r>
    </w:p>
    <w:p w14:paraId="20744D75" w14:textId="77777777" w:rsidR="00A14664" w:rsidRPr="00A14664" w:rsidRDefault="00A14664" w:rsidP="00A14664">
      <w:pPr>
        <w:numPr>
          <w:ilvl w:val="0"/>
          <w:numId w:val="8"/>
        </w:numPr>
        <w:spacing w:after="0" w:line="240" w:lineRule="auto"/>
        <w:textAlignment w:val="baseline"/>
        <w:rPr>
          <w:rFonts w:ascii="Helvetica" w:hAnsi="Helvetica" w:cs="Helvetica"/>
          <w:lang w:val="zh-CN" w:eastAsia="zh-CN" w:bidi="zh-CN"/>
        </w:rPr>
      </w:pPr>
      <w:r w:rsidRPr="00A14664">
        <w:rPr>
          <w:rFonts w:ascii="Helvetica" w:hAnsi="Helvetica"/>
          <w:lang w:val="zh-CN" w:eastAsia="zh-CN" w:bidi="zh-CN"/>
        </w:rPr>
        <w:t>如何</w:t>
      </w:r>
      <w:r w:rsidRPr="00A14664">
        <w:rPr>
          <w:rFonts w:ascii="Helvetica" w:hAnsi="Helvetica" w:cs="Microsoft JhengHei"/>
          <w:lang w:val="zh-CN" w:eastAsia="zh-CN" w:bidi="zh-CN"/>
        </w:rPr>
        <w:t>为执</w:t>
      </w:r>
      <w:r w:rsidRPr="00A14664">
        <w:rPr>
          <w:rFonts w:ascii="Helvetica" w:hAnsi="Helvetica" w:cs="Yu Gothic UI"/>
          <w:lang w:val="zh-CN" w:eastAsia="zh-CN" w:bidi="zh-CN"/>
        </w:rPr>
        <w:t>行的任何服</w:t>
      </w:r>
      <w:r w:rsidRPr="00A14664">
        <w:rPr>
          <w:rFonts w:ascii="Helvetica" w:hAnsi="Helvetica" w:cs="Microsoft JhengHei"/>
          <w:lang w:val="zh-CN" w:eastAsia="zh-CN" w:bidi="zh-CN"/>
        </w:rPr>
        <w:t>务给</w:t>
      </w:r>
      <w:r w:rsidRPr="00A14664">
        <w:rPr>
          <w:rFonts w:ascii="Helvetica" w:hAnsi="Helvetica" w:cs="Yu Gothic UI"/>
          <w:lang w:val="zh-CN" w:eastAsia="zh-CN" w:bidi="zh-CN"/>
        </w:rPr>
        <w:t>予供</w:t>
      </w:r>
      <w:r w:rsidRPr="00A14664">
        <w:rPr>
          <w:rFonts w:ascii="Helvetica" w:hAnsi="Helvetica" w:cs="Microsoft JhengHei"/>
          <w:lang w:val="zh-CN" w:eastAsia="zh-CN" w:bidi="zh-CN"/>
        </w:rPr>
        <w:t>应</w:t>
      </w:r>
      <w:r w:rsidRPr="00A14664">
        <w:rPr>
          <w:rFonts w:ascii="Helvetica" w:hAnsi="Helvetica" w:cs="Yu Gothic UI"/>
          <w:lang w:val="zh-CN" w:eastAsia="zh-CN" w:bidi="zh-CN"/>
        </w:rPr>
        <w:t>商</w:t>
      </w:r>
      <w:r w:rsidRPr="00A14664">
        <w:rPr>
          <w:rFonts w:ascii="Helvetica" w:hAnsi="Helvetica" w:cs="Microsoft JhengHei"/>
          <w:lang w:val="zh-CN" w:eastAsia="zh-CN" w:bidi="zh-CN"/>
        </w:rPr>
        <w:t>报</w:t>
      </w:r>
      <w:r w:rsidRPr="00A14664">
        <w:rPr>
          <w:rFonts w:ascii="Helvetica" w:hAnsi="Helvetica" w:cs="Yu Gothic UI"/>
          <w:lang w:val="zh-CN" w:eastAsia="zh-CN" w:bidi="zh-CN"/>
        </w:rPr>
        <w:t>酬。</w:t>
      </w:r>
    </w:p>
    <w:p w14:paraId="28CC38E1" w14:textId="77777777" w:rsidR="00A14664" w:rsidRPr="00A14664" w:rsidRDefault="00A14664" w:rsidP="00A14664">
      <w:pPr>
        <w:numPr>
          <w:ilvl w:val="0"/>
          <w:numId w:val="8"/>
        </w:numPr>
        <w:spacing w:after="0" w:line="240" w:lineRule="auto"/>
        <w:textAlignment w:val="baseline"/>
        <w:rPr>
          <w:rFonts w:ascii="Helvetica" w:hAnsi="Helvetica" w:cs="Helvetica"/>
          <w:lang w:val="zh-CN" w:eastAsia="zh-CN" w:bidi="zh-CN"/>
        </w:rPr>
      </w:pPr>
      <w:r w:rsidRPr="00A14664">
        <w:rPr>
          <w:rFonts w:ascii="Helvetica" w:hAnsi="Helvetica"/>
          <w:lang w:val="zh-CN" w:eastAsia="zh-CN" w:bidi="zh-CN"/>
        </w:rPr>
        <w:t>合同</w:t>
      </w:r>
      <w:r w:rsidRPr="00A14664">
        <w:rPr>
          <w:rFonts w:ascii="Helvetica" w:hAnsi="Helvetica" w:cs="Microsoft JhengHei"/>
          <w:lang w:val="zh-CN" w:eastAsia="zh-CN" w:bidi="zh-CN"/>
        </w:rPr>
        <w:t>协议</w:t>
      </w:r>
      <w:r w:rsidRPr="00A14664">
        <w:rPr>
          <w:rFonts w:ascii="Helvetica" w:hAnsi="Helvetica" w:cs="Yu Gothic UI"/>
          <w:lang w:val="zh-CN" w:eastAsia="zh-CN" w:bidi="zh-CN"/>
        </w:rPr>
        <w:t>的期限。</w:t>
      </w:r>
    </w:p>
    <w:p w14:paraId="3DAECC22" w14:textId="77777777" w:rsidR="00A14664" w:rsidRPr="00A14664" w:rsidRDefault="00A14664" w:rsidP="00A14664">
      <w:pPr>
        <w:numPr>
          <w:ilvl w:val="0"/>
          <w:numId w:val="8"/>
        </w:numPr>
        <w:spacing w:after="200" w:line="240" w:lineRule="auto"/>
        <w:textAlignment w:val="baseline"/>
        <w:rPr>
          <w:rFonts w:ascii="Helvetica" w:hAnsi="Helvetica" w:cs="Helvetica"/>
          <w:lang w:val="zh-CN" w:eastAsia="zh-CN" w:bidi="zh-CN"/>
        </w:rPr>
      </w:pPr>
      <w:r w:rsidRPr="00A14664">
        <w:rPr>
          <w:rFonts w:ascii="Helvetica" w:hAnsi="Helvetica"/>
          <w:lang w:val="zh-CN" w:eastAsia="zh-CN" w:bidi="zh-CN"/>
        </w:rPr>
        <w:t>如果任何一方未能履行其</w:t>
      </w:r>
      <w:r w:rsidRPr="00A14664">
        <w:rPr>
          <w:rFonts w:ascii="Helvetica" w:hAnsi="Helvetica" w:cs="Microsoft JhengHei"/>
          <w:lang w:val="zh-CN" w:eastAsia="zh-CN" w:bidi="zh-CN"/>
        </w:rPr>
        <w:t>义务</w:t>
      </w:r>
      <w:r w:rsidRPr="00A14664">
        <w:rPr>
          <w:rFonts w:ascii="Helvetica" w:hAnsi="Helvetica" w:cs="Yu Gothic UI"/>
          <w:lang w:val="zh-CN" w:eastAsia="zh-CN" w:bidi="zh-CN"/>
        </w:rPr>
        <w:t>，</w:t>
      </w:r>
      <w:r w:rsidRPr="00A14664">
        <w:rPr>
          <w:rFonts w:ascii="Helvetica" w:hAnsi="Helvetica" w:cs="Microsoft JhengHei"/>
          <w:lang w:val="zh-CN" w:eastAsia="zh-CN" w:bidi="zh-CN"/>
        </w:rPr>
        <w:t>则</w:t>
      </w:r>
      <w:r w:rsidRPr="00A14664">
        <w:rPr>
          <w:rFonts w:ascii="Helvetica" w:hAnsi="Helvetica" w:cs="Yu Gothic UI"/>
          <w:lang w:val="zh-CN" w:eastAsia="zh-CN" w:bidi="zh-CN"/>
        </w:rPr>
        <w:t>可采取哪些</w:t>
      </w:r>
      <w:r w:rsidRPr="00A14664">
        <w:rPr>
          <w:rFonts w:ascii="Helvetica" w:hAnsi="Helvetica" w:cs="Microsoft JhengHei"/>
          <w:lang w:val="zh-CN" w:eastAsia="zh-CN" w:bidi="zh-CN"/>
        </w:rPr>
        <w:t>补</w:t>
      </w:r>
      <w:r w:rsidRPr="00A14664">
        <w:rPr>
          <w:rFonts w:ascii="Helvetica" w:hAnsi="Helvetica" w:cs="Yu Gothic UI"/>
          <w:lang w:val="zh-CN" w:eastAsia="zh-CN" w:bidi="zh-CN"/>
        </w:rPr>
        <w:t>救措施。</w:t>
      </w:r>
    </w:p>
    <w:p w14:paraId="75D9F742" w14:textId="77777777" w:rsidR="00A14664" w:rsidRPr="00A14664" w:rsidRDefault="00A14664" w:rsidP="00A14664">
      <w:pPr>
        <w:spacing w:after="120" w:line="240" w:lineRule="auto"/>
        <w:rPr>
          <w:rFonts w:ascii="Helvetica" w:hAnsi="Helvetica" w:cs="Helvetica"/>
          <w:sz w:val="24"/>
          <w:szCs w:val="24"/>
          <w:lang w:val="zh-CN" w:eastAsia="zh-CN" w:bidi="zh-CN"/>
        </w:rPr>
      </w:pPr>
      <w:r w:rsidRPr="00A14664">
        <w:rPr>
          <w:rFonts w:ascii="Helvetica" w:hAnsi="Helvetica" w:cs="Microsoft JhengHei"/>
          <w:b/>
          <w:color w:val="76A5AF"/>
          <w:sz w:val="28"/>
          <w:lang w:val="zh-CN" w:eastAsia="zh-CN" w:bidi="zh-CN"/>
        </w:rPr>
        <w:t>应包括哪些合规性条款和条件？</w:t>
      </w:r>
    </w:p>
    <w:p w14:paraId="45EFA70C" w14:textId="77777777" w:rsidR="00A14664" w:rsidRPr="00A14664" w:rsidRDefault="00A14664" w:rsidP="00A14664">
      <w:pPr>
        <w:spacing w:after="0" w:line="240" w:lineRule="auto"/>
        <w:rPr>
          <w:rFonts w:ascii="Helvetica" w:hAnsi="Helvetica" w:cs="Helvetica"/>
          <w:lang w:val="zh-CN" w:eastAsia="zh-CN" w:bidi="zh-CN"/>
        </w:rPr>
      </w:pPr>
      <w:r w:rsidRPr="00A14664">
        <w:rPr>
          <w:rFonts w:ascii="Helvetica" w:hAnsi="Helvetica"/>
          <w:lang w:val="zh-CN" w:eastAsia="zh-CN" w:bidi="zh-CN"/>
        </w:rPr>
        <w:t>以下条件有助于保</w:t>
      </w:r>
      <w:r w:rsidRPr="00A14664">
        <w:rPr>
          <w:rFonts w:ascii="Helvetica" w:hAnsi="Helvetica" w:cs="Microsoft JhengHei"/>
          <w:lang w:val="zh-CN" w:eastAsia="zh-CN" w:bidi="zh-CN"/>
        </w:rPr>
        <w:t>护</w:t>
      </w:r>
      <w:r w:rsidRPr="00A14664">
        <w:rPr>
          <w:rFonts w:ascii="Helvetica" w:hAnsi="Helvetica" w:cs="Yu Gothic UI"/>
          <w:lang w:val="zh-CN" w:eastAsia="zh-CN" w:bidi="zh-CN"/>
        </w:rPr>
        <w:t>我</w:t>
      </w:r>
      <w:r w:rsidRPr="00A14664">
        <w:rPr>
          <w:rFonts w:ascii="Helvetica" w:hAnsi="Helvetica" w:cs="Microsoft JhengHei"/>
          <w:lang w:val="zh-CN" w:eastAsia="zh-CN" w:bidi="zh-CN"/>
        </w:rPr>
        <w:t>们</w:t>
      </w:r>
      <w:r w:rsidRPr="00A14664">
        <w:rPr>
          <w:rFonts w:ascii="Helvetica" w:hAnsi="Helvetica" w:cs="Yu Gothic UI"/>
          <w:lang w:val="zh-CN" w:eastAsia="zh-CN" w:bidi="zh-CN"/>
        </w:rPr>
        <w:t>免受与第三方相关的</w:t>
      </w:r>
      <w:r w:rsidRPr="00A14664">
        <w:rPr>
          <w:rFonts w:ascii="Helvetica" w:hAnsi="Helvetica" w:cs="Microsoft JhengHei"/>
          <w:lang w:val="zh-CN" w:eastAsia="zh-CN" w:bidi="zh-CN"/>
        </w:rPr>
        <w:t>风险</w:t>
      </w:r>
      <w:r w:rsidRPr="00A14664">
        <w:rPr>
          <w:rFonts w:ascii="Helvetica" w:hAnsi="Helvetica" w:cs="Yu Gothic UI"/>
          <w:lang w:val="zh-CN" w:eastAsia="zh-CN" w:bidi="zh-CN"/>
        </w:rPr>
        <w:t>，因此</w:t>
      </w:r>
      <w:r w:rsidRPr="00A14664">
        <w:rPr>
          <w:rFonts w:ascii="Helvetica" w:hAnsi="Helvetica" w:cs="Microsoft JhengHei"/>
          <w:lang w:val="zh-CN" w:eastAsia="zh-CN" w:bidi="zh-CN"/>
        </w:rPr>
        <w:t>应</w:t>
      </w:r>
      <w:r w:rsidRPr="00A14664">
        <w:rPr>
          <w:rFonts w:ascii="Helvetica" w:hAnsi="Helvetica" w:cs="Yu Gothic UI"/>
          <w:lang w:val="zh-CN" w:eastAsia="zh-CN" w:bidi="zh-CN"/>
        </w:rPr>
        <w:t>包含在我</w:t>
      </w:r>
      <w:r w:rsidRPr="00A14664">
        <w:rPr>
          <w:rFonts w:ascii="Helvetica" w:hAnsi="Helvetica" w:cs="Microsoft JhengHei"/>
          <w:lang w:val="zh-CN" w:eastAsia="zh-CN" w:bidi="zh-CN"/>
        </w:rPr>
        <w:t>们</w:t>
      </w:r>
      <w:r w:rsidRPr="00A14664">
        <w:rPr>
          <w:rFonts w:ascii="Helvetica" w:hAnsi="Helvetica" w:cs="Yu Gothic UI"/>
          <w:lang w:val="zh-CN" w:eastAsia="zh-CN" w:bidi="zh-CN"/>
        </w:rPr>
        <w:t>的合同中：</w:t>
      </w:r>
    </w:p>
    <w:p w14:paraId="15E84BCE" w14:textId="6C06D68B" w:rsidR="00A14664" w:rsidRPr="00A14664" w:rsidRDefault="00A14664" w:rsidP="00A14664">
      <w:pPr>
        <w:numPr>
          <w:ilvl w:val="0"/>
          <w:numId w:val="9"/>
        </w:numPr>
        <w:spacing w:after="0" w:line="240" w:lineRule="auto"/>
        <w:textAlignment w:val="baseline"/>
        <w:rPr>
          <w:rFonts w:ascii="Helvetica" w:hAnsi="Helvetica" w:cs="Helvetica"/>
          <w:lang w:val="zh-CN" w:eastAsia="zh-CN" w:bidi="zh-CN"/>
        </w:rPr>
      </w:pPr>
      <w:r w:rsidRPr="00A14664">
        <w:rPr>
          <w:rFonts w:ascii="Helvetica" w:hAnsi="Helvetica"/>
          <w:lang w:val="zh-CN" w:eastAsia="zh-CN" w:bidi="zh-CN"/>
        </w:rPr>
        <w:t>一</w:t>
      </w:r>
      <w:r w:rsidRPr="00A14664">
        <w:rPr>
          <w:rFonts w:ascii="Helvetica" w:hAnsi="Helvetica" w:cs="Microsoft JhengHei"/>
          <w:lang w:val="zh-CN" w:eastAsia="zh-CN" w:bidi="zh-CN"/>
        </w:rPr>
        <w:t>项</w:t>
      </w:r>
      <w:r w:rsidRPr="00A14664">
        <w:rPr>
          <w:rFonts w:ascii="Helvetica" w:hAnsi="Helvetica" w:cs="Yu Gothic UI"/>
          <w:lang w:val="zh-CN" w:eastAsia="zh-CN" w:bidi="zh-CN"/>
        </w:rPr>
        <w:t>要求第三方遵守所有适用的法律和法</w:t>
      </w:r>
      <w:r w:rsidRPr="00A14664">
        <w:rPr>
          <w:rFonts w:ascii="Helvetica" w:hAnsi="Helvetica" w:cs="Microsoft JhengHei"/>
          <w:lang w:val="zh-CN" w:eastAsia="zh-CN" w:bidi="zh-CN"/>
        </w:rPr>
        <w:t>规</w:t>
      </w:r>
      <w:r w:rsidRPr="00A14664">
        <w:rPr>
          <w:rFonts w:ascii="Helvetica" w:hAnsi="Helvetica" w:cs="Yu Gothic UI"/>
          <w:lang w:val="zh-CN" w:eastAsia="zh-CN" w:bidi="zh-CN"/>
        </w:rPr>
        <w:t>的</w:t>
      </w:r>
      <w:r w:rsidRPr="00A14664">
        <w:rPr>
          <w:rFonts w:ascii="Helvetica" w:hAnsi="Helvetica" w:cs="Microsoft JhengHei"/>
          <w:lang w:val="zh-CN" w:eastAsia="zh-CN" w:bidi="zh-CN"/>
        </w:rPr>
        <w:t>规</w:t>
      </w:r>
      <w:r w:rsidRPr="00A14664">
        <w:rPr>
          <w:rFonts w:ascii="Helvetica" w:hAnsi="Helvetica" w:cs="Yu Gothic UI"/>
          <w:lang w:val="zh-CN" w:eastAsia="zh-CN" w:bidi="zh-CN"/>
        </w:rPr>
        <w:t>定，包括根据您与制造商</w:t>
      </w:r>
      <w:r w:rsidRPr="00A14664">
        <w:rPr>
          <w:rFonts w:ascii="Helvetica" w:hAnsi="Helvetica" w:cs="Microsoft JhengHei"/>
          <w:lang w:val="zh-CN" w:eastAsia="zh-CN" w:bidi="zh-CN"/>
        </w:rPr>
        <w:t>签订</w:t>
      </w:r>
      <w:r w:rsidRPr="00A14664">
        <w:rPr>
          <w:rFonts w:ascii="Helvetica" w:hAnsi="Helvetica" w:cs="Yu Gothic UI"/>
          <w:lang w:val="zh-CN" w:eastAsia="zh-CN" w:bidi="zh-CN"/>
        </w:rPr>
        <w:t>的</w:t>
      </w:r>
      <w:r w:rsidRPr="00A14664">
        <w:rPr>
          <w:rFonts w:ascii="Helvetica" w:hAnsi="Helvetica" w:cs="Microsoft JhengHei"/>
          <w:lang w:val="zh-CN" w:eastAsia="zh-CN" w:bidi="zh-CN"/>
        </w:rPr>
        <w:t>经销</w:t>
      </w:r>
      <w:r w:rsidRPr="00A14664">
        <w:rPr>
          <w:rFonts w:ascii="Helvetica" w:hAnsi="Helvetica"/>
          <w:lang w:val="zh-CN" w:eastAsia="zh-CN" w:bidi="zh-CN"/>
        </w:rPr>
        <w:t>/</w:t>
      </w:r>
      <w:r w:rsidR="00E01FCE">
        <w:rPr>
          <w:rFonts w:ascii="Helvetica" w:hAnsi="Helvetica"/>
          <w:lang w:val="zh-CN" w:eastAsia="zh-CN" w:bidi="zh-CN"/>
        </w:rPr>
        <w:br/>
      </w:r>
      <w:r w:rsidRPr="00A14664">
        <w:rPr>
          <w:rFonts w:ascii="Helvetica" w:hAnsi="Helvetica"/>
          <w:lang w:val="zh-CN" w:eastAsia="zh-CN" w:bidi="zh-CN"/>
        </w:rPr>
        <w:t>代理</w:t>
      </w:r>
      <w:r w:rsidRPr="00A14664">
        <w:rPr>
          <w:rFonts w:ascii="Helvetica" w:hAnsi="Helvetica" w:cs="Microsoft JhengHei"/>
          <w:lang w:val="zh-CN" w:eastAsia="zh-CN" w:bidi="zh-CN"/>
        </w:rPr>
        <w:t>协议</w:t>
      </w:r>
      <w:r w:rsidRPr="00A14664">
        <w:rPr>
          <w:rFonts w:ascii="Helvetica" w:hAnsi="Helvetica" w:cs="Yu Gothic UI"/>
          <w:lang w:val="zh-CN" w:eastAsia="zh-CN" w:bidi="zh-CN"/>
        </w:rPr>
        <w:t>可能承</w:t>
      </w:r>
      <w:r w:rsidRPr="00A14664">
        <w:rPr>
          <w:rFonts w:ascii="Helvetica" w:hAnsi="Helvetica" w:cs="Microsoft JhengHei"/>
          <w:lang w:val="zh-CN" w:eastAsia="zh-CN" w:bidi="zh-CN"/>
        </w:rPr>
        <w:t>诺</w:t>
      </w:r>
      <w:r w:rsidRPr="00A14664">
        <w:rPr>
          <w:rFonts w:ascii="Helvetica" w:hAnsi="Helvetica" w:cs="Yu Gothic UI"/>
          <w:lang w:val="zh-CN" w:eastAsia="zh-CN" w:bidi="zh-CN"/>
        </w:rPr>
        <w:t>遵守的国</w:t>
      </w:r>
      <w:r w:rsidRPr="00A14664">
        <w:rPr>
          <w:rFonts w:ascii="Helvetica" w:hAnsi="Helvetica" w:cs="Microsoft JhengHei"/>
          <w:lang w:val="zh-CN" w:eastAsia="zh-CN" w:bidi="zh-CN"/>
        </w:rPr>
        <w:t>际</w:t>
      </w:r>
      <w:r w:rsidRPr="00A14664">
        <w:rPr>
          <w:rFonts w:ascii="Helvetica" w:hAnsi="Helvetica" w:cs="Yu Gothic UI"/>
          <w:lang w:val="zh-CN" w:eastAsia="zh-CN" w:bidi="zh-CN"/>
        </w:rPr>
        <w:t>法（例如美国《反海外腐</w:t>
      </w:r>
      <w:r w:rsidRPr="00A14664">
        <w:rPr>
          <w:rFonts w:ascii="Helvetica" w:hAnsi="Helvetica" w:cs="Microsoft JhengHei"/>
          <w:lang w:val="zh-CN" w:eastAsia="zh-CN" w:bidi="zh-CN"/>
        </w:rPr>
        <w:t>败</w:t>
      </w:r>
      <w:r w:rsidRPr="00A14664">
        <w:rPr>
          <w:rFonts w:ascii="Helvetica" w:hAnsi="Helvetica" w:cs="Yu Gothic UI"/>
          <w:lang w:val="zh-CN" w:eastAsia="zh-CN" w:bidi="zh-CN"/>
        </w:rPr>
        <w:t>法》）。</w:t>
      </w:r>
    </w:p>
    <w:p w14:paraId="0BB0EC84" w14:textId="77777777" w:rsidR="00A14664" w:rsidRPr="00A14664" w:rsidRDefault="00A14664" w:rsidP="00A14664">
      <w:pPr>
        <w:numPr>
          <w:ilvl w:val="0"/>
          <w:numId w:val="9"/>
        </w:numPr>
        <w:spacing w:after="0" w:line="240" w:lineRule="auto"/>
        <w:textAlignment w:val="baseline"/>
        <w:rPr>
          <w:rFonts w:ascii="Helvetica" w:hAnsi="Helvetica" w:cs="Helvetica"/>
          <w:lang w:val="zh-CN" w:eastAsia="zh-CN" w:bidi="zh-CN"/>
        </w:rPr>
      </w:pPr>
      <w:r w:rsidRPr="00A14664">
        <w:rPr>
          <w:rFonts w:ascii="Helvetica" w:hAnsi="Helvetica"/>
          <w:lang w:val="zh-CN" w:eastAsia="zh-CN" w:bidi="zh-CN"/>
        </w:rPr>
        <w:t>在出</w:t>
      </w:r>
      <w:r w:rsidRPr="00A14664">
        <w:rPr>
          <w:rFonts w:ascii="Helvetica" w:hAnsi="Helvetica" w:cs="Microsoft JhengHei"/>
          <w:lang w:val="zh-CN" w:eastAsia="zh-CN" w:bidi="zh-CN"/>
        </w:rPr>
        <w:t>现违</w:t>
      </w:r>
      <w:r w:rsidRPr="00A14664">
        <w:rPr>
          <w:rFonts w:ascii="Helvetica" w:hAnsi="Helvetica" w:cs="Yu Gothic UI"/>
          <w:lang w:val="zh-CN" w:eastAsia="zh-CN" w:bidi="zh-CN"/>
        </w:rPr>
        <w:t>反任何条款的行</w:t>
      </w:r>
      <w:r w:rsidRPr="00A14664">
        <w:rPr>
          <w:rFonts w:ascii="Helvetica" w:hAnsi="Helvetica" w:cs="Microsoft JhengHei"/>
          <w:lang w:val="zh-CN" w:eastAsia="zh-CN" w:bidi="zh-CN"/>
        </w:rPr>
        <w:t>为时</w:t>
      </w:r>
      <w:r w:rsidRPr="00A14664">
        <w:rPr>
          <w:rFonts w:ascii="Helvetica" w:hAnsi="Helvetica" w:cs="Yu Gothic UI"/>
          <w:lang w:val="zh-CN" w:eastAsia="zh-CN" w:bidi="zh-CN"/>
        </w:rPr>
        <w:t>允</w:t>
      </w:r>
      <w:r w:rsidRPr="00A14664">
        <w:rPr>
          <w:rFonts w:ascii="Helvetica" w:hAnsi="Helvetica" w:cs="Microsoft JhengHei"/>
          <w:lang w:val="zh-CN" w:eastAsia="zh-CN" w:bidi="zh-CN"/>
        </w:rPr>
        <w:t>许终</w:t>
      </w:r>
      <w:r w:rsidRPr="00A14664">
        <w:rPr>
          <w:rFonts w:ascii="Helvetica" w:hAnsi="Helvetica" w:cs="Yu Gothic UI"/>
          <w:lang w:val="zh-CN" w:eastAsia="zh-CN" w:bidi="zh-CN"/>
        </w:rPr>
        <w:t>止合同的</w:t>
      </w:r>
      <w:r w:rsidRPr="00A14664">
        <w:rPr>
          <w:rFonts w:ascii="Helvetica" w:hAnsi="Helvetica" w:cs="Microsoft JhengHei"/>
          <w:lang w:val="zh-CN" w:eastAsia="zh-CN" w:bidi="zh-CN"/>
        </w:rPr>
        <w:t>规</w:t>
      </w:r>
      <w:r w:rsidRPr="00A14664">
        <w:rPr>
          <w:rFonts w:ascii="Helvetica" w:hAnsi="Helvetica" w:cs="Yu Gothic UI"/>
          <w:lang w:val="zh-CN" w:eastAsia="zh-CN" w:bidi="zh-CN"/>
        </w:rPr>
        <w:t>定。</w:t>
      </w:r>
    </w:p>
    <w:p w14:paraId="1D6E2CCB" w14:textId="77777777" w:rsidR="00A14664" w:rsidRPr="00A14664" w:rsidRDefault="00A14664" w:rsidP="00A14664">
      <w:pPr>
        <w:numPr>
          <w:ilvl w:val="0"/>
          <w:numId w:val="9"/>
        </w:numPr>
        <w:spacing w:after="0" w:line="240" w:lineRule="auto"/>
        <w:textAlignment w:val="baseline"/>
        <w:rPr>
          <w:rFonts w:ascii="Helvetica" w:hAnsi="Helvetica" w:cs="Helvetica"/>
          <w:lang w:val="zh-CN" w:eastAsia="zh-CN" w:bidi="zh-CN"/>
        </w:rPr>
      </w:pPr>
      <w:r w:rsidRPr="00A14664">
        <w:rPr>
          <w:rFonts w:ascii="Helvetica" w:hAnsi="Helvetica"/>
          <w:lang w:val="zh-CN" w:eastAsia="zh-CN" w:bidi="zh-CN"/>
        </w:rPr>
        <w:t>允</w:t>
      </w:r>
      <w:r w:rsidRPr="00A14664">
        <w:rPr>
          <w:rFonts w:ascii="Helvetica" w:hAnsi="Helvetica" w:cs="Microsoft JhengHei"/>
          <w:lang w:val="zh-CN" w:eastAsia="zh-CN" w:bidi="zh-CN"/>
        </w:rPr>
        <w:t>许</w:t>
      </w:r>
      <w:r w:rsidRPr="00A14664">
        <w:rPr>
          <w:rFonts w:ascii="Helvetica" w:hAnsi="Helvetica" w:cs="Yu Gothic UI"/>
          <w:lang w:val="zh-CN" w:eastAsia="zh-CN" w:bidi="zh-CN"/>
        </w:rPr>
        <w:t>您</w:t>
      </w:r>
      <w:r w:rsidRPr="00A14664">
        <w:rPr>
          <w:rFonts w:ascii="Helvetica" w:hAnsi="Helvetica" w:cs="Microsoft JhengHei"/>
          <w:lang w:val="zh-CN" w:eastAsia="zh-CN" w:bidi="zh-CN"/>
        </w:rPr>
        <w:t>检查</w:t>
      </w:r>
      <w:r w:rsidRPr="00A14664">
        <w:rPr>
          <w:rFonts w:ascii="Helvetica" w:hAnsi="Helvetica" w:cs="Yu Gothic UI"/>
          <w:lang w:val="zh-CN" w:eastAsia="zh-CN" w:bidi="zh-CN"/>
        </w:rPr>
        <w:t>或</w:t>
      </w:r>
      <w:r w:rsidRPr="00A14664">
        <w:rPr>
          <w:rFonts w:ascii="Helvetica" w:hAnsi="Helvetica" w:cs="Microsoft JhengHei"/>
          <w:lang w:val="zh-CN" w:eastAsia="zh-CN" w:bidi="zh-CN"/>
        </w:rPr>
        <w:t>审</w:t>
      </w:r>
      <w:r w:rsidRPr="00A14664">
        <w:rPr>
          <w:rFonts w:ascii="Helvetica" w:hAnsi="Helvetica" w:cs="Yu Gothic UI"/>
          <w:lang w:val="zh-CN" w:eastAsia="zh-CN" w:bidi="zh-CN"/>
        </w:rPr>
        <w:t>核第三方</w:t>
      </w:r>
      <w:r w:rsidRPr="00A14664">
        <w:rPr>
          <w:rFonts w:ascii="Helvetica" w:hAnsi="Helvetica" w:cs="Microsoft JhengHei"/>
          <w:lang w:val="zh-CN" w:eastAsia="zh-CN" w:bidi="zh-CN"/>
        </w:rPr>
        <w:t>账</w:t>
      </w:r>
      <w:r w:rsidRPr="00A14664">
        <w:rPr>
          <w:rFonts w:ascii="Helvetica" w:hAnsi="Helvetica" w:cs="Yu Gothic UI"/>
          <w:lang w:val="zh-CN" w:eastAsia="zh-CN" w:bidi="zh-CN"/>
        </w:rPr>
        <w:t>簿与</w:t>
      </w:r>
      <w:r w:rsidRPr="00A14664">
        <w:rPr>
          <w:rFonts w:ascii="Helvetica" w:hAnsi="Helvetica" w:cs="Microsoft JhengHei"/>
          <w:lang w:val="zh-CN" w:eastAsia="zh-CN" w:bidi="zh-CN"/>
        </w:rPr>
        <w:t>记录</w:t>
      </w:r>
      <w:r w:rsidRPr="00A14664">
        <w:rPr>
          <w:rFonts w:ascii="Helvetica" w:hAnsi="Helvetica" w:cs="Yu Gothic UI"/>
          <w:lang w:val="zh-CN" w:eastAsia="zh-CN" w:bidi="zh-CN"/>
        </w:rPr>
        <w:t>以</w:t>
      </w:r>
      <w:r w:rsidRPr="00A14664">
        <w:rPr>
          <w:rFonts w:ascii="Helvetica" w:hAnsi="Helvetica" w:cs="Microsoft JhengHei"/>
          <w:lang w:val="zh-CN" w:eastAsia="zh-CN" w:bidi="zh-CN"/>
        </w:rPr>
        <w:t>评</w:t>
      </w:r>
      <w:r w:rsidRPr="00A14664">
        <w:rPr>
          <w:rFonts w:ascii="Helvetica" w:hAnsi="Helvetica" w:cs="Yu Gothic UI"/>
          <w:lang w:val="zh-CN" w:eastAsia="zh-CN" w:bidi="zh-CN"/>
        </w:rPr>
        <w:t>估</w:t>
      </w:r>
      <w:r w:rsidRPr="00A14664">
        <w:rPr>
          <w:rFonts w:ascii="Helvetica" w:hAnsi="Helvetica" w:cs="Microsoft JhengHei"/>
          <w:lang w:val="zh-CN" w:eastAsia="zh-CN" w:bidi="zh-CN"/>
        </w:rPr>
        <w:t>对</w:t>
      </w:r>
      <w:r w:rsidRPr="00A14664">
        <w:rPr>
          <w:rFonts w:ascii="Helvetica" w:hAnsi="Helvetica" w:cs="Yu Gothic UI"/>
          <w:lang w:val="zh-CN" w:eastAsia="zh-CN" w:bidi="zh-CN"/>
        </w:rPr>
        <w:t>合同之遵守情况的条款。</w:t>
      </w:r>
    </w:p>
    <w:p w14:paraId="26B91B00" w14:textId="77777777" w:rsidR="00A14664" w:rsidRPr="00A14664" w:rsidRDefault="00A14664" w:rsidP="00A14664">
      <w:pPr>
        <w:spacing w:after="0" w:line="240" w:lineRule="auto"/>
        <w:rPr>
          <w:rFonts w:ascii="Helvetica" w:hAnsi="Helvetica" w:cs="Helvetica"/>
          <w:strike/>
          <w:color w:val="FF0000"/>
          <w:lang w:val="zh-CN" w:eastAsia="zh-CN" w:bidi="zh-CN"/>
        </w:rPr>
      </w:pPr>
    </w:p>
    <w:p w14:paraId="264D8BC5" w14:textId="77777777" w:rsidR="00A14664" w:rsidRPr="00820917" w:rsidRDefault="00A14664" w:rsidP="00A14664">
      <w:pPr>
        <w:spacing w:after="0" w:line="240" w:lineRule="auto"/>
        <w:rPr>
          <w:rFonts w:ascii="Helvetica" w:hAnsi="Helvetica" w:cs="Helvetica"/>
          <w:b/>
          <w:i/>
          <w:lang w:val="zh-CN" w:eastAsia="zh-CN" w:bidi="zh-CN"/>
        </w:rPr>
      </w:pPr>
      <w:r w:rsidRPr="00820917">
        <w:rPr>
          <w:rFonts w:ascii="Helvetica" w:hAnsi="Helvetica" w:cs="Microsoft JhengHei"/>
          <w:i/>
          <w:lang w:val="zh-CN" w:eastAsia="zh-CN" w:bidi="zh-CN"/>
        </w:rPr>
        <w:t>请注意：与任何第三</w:t>
      </w:r>
      <w:proofErr w:type="gramStart"/>
      <w:r w:rsidRPr="00820917">
        <w:rPr>
          <w:rFonts w:ascii="Helvetica" w:hAnsi="Helvetica" w:cs="Microsoft JhengHei"/>
          <w:i/>
          <w:lang w:val="zh-CN" w:eastAsia="zh-CN" w:bidi="zh-CN"/>
        </w:rPr>
        <w:t>方制定</w:t>
      </w:r>
      <w:proofErr w:type="gramEnd"/>
      <w:r w:rsidRPr="00820917">
        <w:rPr>
          <w:rFonts w:ascii="Helvetica" w:hAnsi="Helvetica" w:cs="Microsoft JhengHei"/>
          <w:i/>
          <w:lang w:val="zh-CN" w:eastAsia="zh-CN" w:bidi="zh-CN"/>
        </w:rPr>
        <w:t>任何契约安排之前，请先咨询您的法律顾问</w:t>
      </w:r>
      <w:r w:rsidRPr="00820917">
        <w:rPr>
          <w:rFonts w:ascii="Helvetica" w:hAnsi="Helvetica" w:cs="MS Gothic"/>
          <w:i/>
          <w:lang w:val="zh-CN" w:eastAsia="zh-CN" w:bidi="zh-CN"/>
        </w:rPr>
        <w:t>。</w:t>
      </w:r>
      <w:bookmarkStart w:id="0" w:name="_GoBack"/>
      <w:bookmarkEnd w:id="0"/>
    </w:p>
    <w:sectPr w:rsidR="00A14664" w:rsidRPr="00820917" w:rsidSect="00995D5C">
      <w:headerReference w:type="default" r:id="rId19"/>
      <w:footerReference w:type="even" r:id="rId20"/>
      <w:pgSz w:w="12240" w:h="15840"/>
      <w:pgMar w:top="1440" w:right="1440" w:bottom="1260" w:left="1440" w:header="720" w:footer="3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B6740" w14:textId="77777777" w:rsidR="001C436B" w:rsidRDefault="001C436B" w:rsidP="001B7D31">
      <w:pPr>
        <w:spacing w:after="0" w:line="240" w:lineRule="auto"/>
      </w:pPr>
      <w:r>
        <w:separator/>
      </w:r>
    </w:p>
  </w:endnote>
  <w:endnote w:type="continuationSeparator" w:id="0">
    <w:p w14:paraId="44F6BB14" w14:textId="77777777" w:rsidR="001C436B" w:rsidRDefault="001C436B"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A0002AE7" w:usb1="00000000" w:usb2="00000000" w:usb3="00000000" w:csb0="000001FF" w:csb1="00000000"/>
  </w:font>
  <w:font w:name="Helvetica Light">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A0002AE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B7CB" w14:textId="77777777" w:rsidR="007B7B11" w:rsidRDefault="007B7B11" w:rsidP="007B7B11">
    <w:pPr>
      <w:pStyle w:val="Footer"/>
      <w:ind w:left="-720" w:righ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8FEB" w14:textId="77777777" w:rsidR="001C436B" w:rsidRDefault="001C436B" w:rsidP="001B7D31">
      <w:pPr>
        <w:spacing w:after="0" w:line="240" w:lineRule="auto"/>
      </w:pPr>
      <w:r>
        <w:separator/>
      </w:r>
    </w:p>
  </w:footnote>
  <w:footnote w:type="continuationSeparator" w:id="0">
    <w:p w14:paraId="0514ED54" w14:textId="77777777" w:rsidR="001C436B" w:rsidRDefault="001C436B"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A14664" w:rsidRPr="00A14664" w14:paraId="60910A94" w14:textId="77777777" w:rsidTr="00B1201A">
      <w:trPr>
        <w:trHeight w:val="630"/>
      </w:trPr>
      <w:tc>
        <w:tcPr>
          <w:tcW w:w="9499" w:type="dxa"/>
        </w:tcPr>
        <w:p w14:paraId="2E71D8A5" w14:textId="77777777" w:rsidR="00A14664" w:rsidRPr="00A14664" w:rsidRDefault="00A14664" w:rsidP="00A14664">
          <w:pPr>
            <w:jc w:val="center"/>
            <w:rPr>
              <w:b/>
              <w:sz w:val="32"/>
              <w:szCs w:val="32"/>
            </w:rPr>
          </w:pPr>
          <w:r w:rsidRPr="00A14664">
            <w:rPr>
              <w:b/>
              <w:noProof/>
              <w:sz w:val="32"/>
              <w:lang w:val="en-IN" w:eastAsia="en-IN"/>
            </w:rPr>
            <mc:AlternateContent>
              <mc:Choice Requires="wps">
                <w:drawing>
                  <wp:anchor distT="0" distB="0" distL="114300" distR="114300" simplePos="0" relativeHeight="251659264" behindDoc="0" locked="0" layoutInCell="1" allowOverlap="1" wp14:anchorId="0B3AD6A8" wp14:editId="6B49B343">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txbx>
                            <w:txbxContent>
                              <w:p w14:paraId="7C965618" w14:textId="77777777" w:rsidR="00A14664" w:rsidRPr="00E15707" w:rsidRDefault="00A14664" w:rsidP="00A14664">
                                <w:pPr>
                                  <w:rPr>
                                    <w:rFonts w:ascii="Helvetica" w:hAnsi="Helvetica"/>
                                    <w:b/>
                                    <w:bCs/>
                                    <w:color w:val="000000" w:themeColor="text1"/>
                                    <w:sz w:val="32"/>
                                    <w:szCs w:val="32"/>
                                  </w:rPr>
                                </w:pPr>
                                <w:r w:rsidRPr="00E15707">
                                  <w:rPr>
                                    <w:rFonts w:ascii="Helvetica" w:hAnsi="Helvetica"/>
                                    <w:b/>
                                    <w:color w:val="000000" w:themeColor="text1"/>
                                    <w:sz w:val="32"/>
                                  </w:rPr>
                                  <w:t>[</w:t>
                                </w:r>
                                <w:proofErr w:type="spellStart"/>
                                <w:r w:rsidRPr="00E15707">
                                  <w:rPr>
                                    <w:rFonts w:ascii="Helvetica" w:hAnsi="Helvetica"/>
                                    <w:b/>
                                    <w:color w:val="000000" w:themeColor="text1"/>
                                    <w:sz w:val="32"/>
                                  </w:rPr>
                                  <w:t>插入公司名称</w:t>
                                </w:r>
                                <w:proofErr w:type="spellEnd"/>
                                <w:r w:rsidRPr="00E15707">
                                  <w:rPr>
                                    <w:rFonts w:ascii="Helvetica" w:hAnsi="Helvetica"/>
                                    <w:b/>
                                    <w:color w:val="000000" w:themeColor="text1"/>
                                    <w:sz w:val="32"/>
                                  </w:rPr>
                                  <w:t>/</w:t>
                                </w:r>
                                <w:proofErr w:type="spellStart"/>
                                <w:r w:rsidRPr="00E15707">
                                  <w:rPr>
                                    <w:rFonts w:ascii="Helvetica" w:hAnsi="Helvetica"/>
                                    <w:b/>
                                    <w:color w:val="000000" w:themeColor="text1"/>
                                    <w:sz w:val="32"/>
                                  </w:rPr>
                                  <w:t>徽标</w:t>
                                </w:r>
                                <w:proofErr w:type="spellEnd"/>
                                <w:r w:rsidRPr="00E15707">
                                  <w:rPr>
                                    <w:rFonts w:ascii="Helvetica" w:hAnsi="Helvetica"/>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AD6A8" id="_x0000_t202" coordsize="21600,21600" o:spt="202" path="m,l,21600r21600,l21600,xe">
                    <v:stroke joinstyle="miter"/>
                    <v:path gradientshapeok="t" o:connecttype="rect"/>
                  </v:shapetype>
                  <v:shape id="Text Box 14" o:spid="_x0000_s1042" type="#_x0000_t202" style="position:absolute;left:0;text-align:left;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" filled="f" stroked="f">
                    <v:textbox>
                      <w:txbxContent>
                        <w:p w14:paraId="7C965618" w14:textId="77777777" w:rsidR="00A14664" w:rsidRPr="00E15707" w:rsidRDefault="00A14664" w:rsidP="00A14664">
                          <w:pPr>
                            <w:rPr>
                              <w:rFonts w:ascii="Helvetica" w:hAnsi="Helvetica"/>
                              <w:b/>
                              <w:bCs/>
                              <w:color w:val="000000" w:themeColor="text1"/>
                              <w:sz w:val="32"/>
                              <w:szCs w:val="32"/>
                            </w:rPr>
                          </w:pPr>
                          <w:r w:rsidRPr="00E15707">
                            <w:rPr>
                              <w:rFonts w:ascii="Helvetica" w:hAnsi="Helvetica"/>
                              <w:b/>
                              <w:color w:val="000000" w:themeColor="text1"/>
                              <w:sz w:val="32"/>
                            </w:rPr>
                            <w:t>[</w:t>
                          </w:r>
                          <w:proofErr w:type="spellStart"/>
                          <w:r w:rsidRPr="00E15707">
                            <w:rPr>
                              <w:rFonts w:ascii="Helvetica" w:hAnsi="Helvetica"/>
                              <w:b/>
                              <w:color w:val="000000" w:themeColor="text1"/>
                              <w:sz w:val="32"/>
                            </w:rPr>
                            <w:t>插入公司名称</w:t>
                          </w:r>
                          <w:proofErr w:type="spellEnd"/>
                          <w:r w:rsidRPr="00E15707">
                            <w:rPr>
                              <w:rFonts w:ascii="Helvetica" w:hAnsi="Helvetica"/>
                              <w:b/>
                              <w:color w:val="000000" w:themeColor="text1"/>
                              <w:sz w:val="32"/>
                            </w:rPr>
                            <w:t>/</w:t>
                          </w:r>
                          <w:proofErr w:type="spellStart"/>
                          <w:r w:rsidRPr="00E15707">
                            <w:rPr>
                              <w:rFonts w:ascii="Helvetica" w:hAnsi="Helvetica"/>
                              <w:b/>
                              <w:color w:val="000000" w:themeColor="text1"/>
                              <w:sz w:val="32"/>
                            </w:rPr>
                            <w:t>徽标</w:t>
                          </w:r>
                          <w:proofErr w:type="spellEnd"/>
                          <w:r w:rsidRPr="00E15707">
                            <w:rPr>
                              <w:rFonts w:ascii="Helvetica" w:hAnsi="Helvetica"/>
                              <w:b/>
                              <w:color w:val="000000" w:themeColor="text1"/>
                              <w:sz w:val="32"/>
                            </w:rPr>
                            <w:t>]</w:t>
                          </w:r>
                        </w:p>
                      </w:txbxContent>
                    </v:textbox>
                  </v:shape>
                </w:pict>
              </mc:Fallback>
            </mc:AlternateContent>
          </w:r>
        </w:p>
      </w:tc>
    </w:tr>
  </w:tbl>
  <w:p w14:paraId="374FCB66" w14:textId="77777777" w:rsidR="00A14664" w:rsidRPr="00A14664" w:rsidRDefault="00A14664" w:rsidP="00A14664">
    <w:pPr>
      <w:spacing w:after="0"/>
      <w:ind w:left="-720" w:right="-630"/>
      <w:rPr>
        <w:lang w:val="zh-CN" w:eastAsia="zh-CN" w:bidi="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09"/>
    <w:multiLevelType w:val="multilevel"/>
    <w:tmpl w:val="8B8864B0"/>
    <w:lvl w:ilvl="0">
      <w:start w:val="1"/>
      <w:numFmt w:val="decimal"/>
      <w:lvlText w:val="%1."/>
      <w:lvlJc w:val="left"/>
      <w:pPr>
        <w:ind w:left="360" w:hanging="360"/>
      </w:pPr>
      <w:rPr>
        <w:rFonts w:ascii="Helvetica" w:eastAsia="Helvetica Neue Light" w:hAnsi="Helvetica" w:cs="Helvetica Neue Light"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502"/>
    <w:multiLevelType w:val="multilevel"/>
    <w:tmpl w:val="D8DC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94014"/>
    <w:multiLevelType w:val="multilevel"/>
    <w:tmpl w:val="228E0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7B59FD"/>
    <w:multiLevelType w:val="multilevel"/>
    <w:tmpl w:val="12F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A5F4A"/>
    <w:multiLevelType w:val="hybridMultilevel"/>
    <w:tmpl w:val="39280772"/>
    <w:lvl w:ilvl="0" w:tplc="E99CAC0A">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54BC2"/>
    <w:multiLevelType w:val="multilevel"/>
    <w:tmpl w:val="17A20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DA4A74"/>
    <w:multiLevelType w:val="multilevel"/>
    <w:tmpl w:val="0E7E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7"/>
  </w:num>
  <w:num w:numId="5">
    <w:abstractNumId w:val="3"/>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0136E"/>
    <w:rsid w:val="00005468"/>
    <w:rsid w:val="00013162"/>
    <w:rsid w:val="00023C53"/>
    <w:rsid w:val="000550F3"/>
    <w:rsid w:val="00060FF3"/>
    <w:rsid w:val="000A25B0"/>
    <w:rsid w:val="000A615D"/>
    <w:rsid w:val="000B010E"/>
    <w:rsid w:val="000B1D70"/>
    <w:rsid w:val="000B37A4"/>
    <w:rsid w:val="000B3AE0"/>
    <w:rsid w:val="000B6D0D"/>
    <w:rsid w:val="000D0CA9"/>
    <w:rsid w:val="000D1534"/>
    <w:rsid w:val="000F20E6"/>
    <w:rsid w:val="00126F09"/>
    <w:rsid w:val="001523B5"/>
    <w:rsid w:val="00187BC9"/>
    <w:rsid w:val="0019550D"/>
    <w:rsid w:val="00195875"/>
    <w:rsid w:val="001B7D31"/>
    <w:rsid w:val="001C436B"/>
    <w:rsid w:val="00201BC6"/>
    <w:rsid w:val="0025084E"/>
    <w:rsid w:val="00260D74"/>
    <w:rsid w:val="002771E6"/>
    <w:rsid w:val="00292D55"/>
    <w:rsid w:val="002E3D4F"/>
    <w:rsid w:val="002F151F"/>
    <w:rsid w:val="00317D1F"/>
    <w:rsid w:val="00324065"/>
    <w:rsid w:val="0039060C"/>
    <w:rsid w:val="003907D8"/>
    <w:rsid w:val="0039268E"/>
    <w:rsid w:val="00394FED"/>
    <w:rsid w:val="003B03E5"/>
    <w:rsid w:val="003B3619"/>
    <w:rsid w:val="003E6E74"/>
    <w:rsid w:val="003F1F54"/>
    <w:rsid w:val="003F75A3"/>
    <w:rsid w:val="0045125A"/>
    <w:rsid w:val="00460F81"/>
    <w:rsid w:val="004A6600"/>
    <w:rsid w:val="004B2F1A"/>
    <w:rsid w:val="004C427E"/>
    <w:rsid w:val="004E7058"/>
    <w:rsid w:val="004F769F"/>
    <w:rsid w:val="00534893"/>
    <w:rsid w:val="005416F3"/>
    <w:rsid w:val="005463A7"/>
    <w:rsid w:val="00555D2B"/>
    <w:rsid w:val="00563F67"/>
    <w:rsid w:val="0056726E"/>
    <w:rsid w:val="0057138C"/>
    <w:rsid w:val="005762F6"/>
    <w:rsid w:val="005946CB"/>
    <w:rsid w:val="005A3316"/>
    <w:rsid w:val="005B4052"/>
    <w:rsid w:val="005C0D58"/>
    <w:rsid w:val="006041C4"/>
    <w:rsid w:val="006102CE"/>
    <w:rsid w:val="00611396"/>
    <w:rsid w:val="00625551"/>
    <w:rsid w:val="00632B3A"/>
    <w:rsid w:val="00697144"/>
    <w:rsid w:val="006A2B2B"/>
    <w:rsid w:val="006A751F"/>
    <w:rsid w:val="006B6D74"/>
    <w:rsid w:val="006D0FE1"/>
    <w:rsid w:val="006E211A"/>
    <w:rsid w:val="006E39E3"/>
    <w:rsid w:val="006E4D7A"/>
    <w:rsid w:val="006F4F27"/>
    <w:rsid w:val="006F694E"/>
    <w:rsid w:val="0071292E"/>
    <w:rsid w:val="00743BFF"/>
    <w:rsid w:val="0076122F"/>
    <w:rsid w:val="00776C65"/>
    <w:rsid w:val="00780612"/>
    <w:rsid w:val="007B7B11"/>
    <w:rsid w:val="007D754D"/>
    <w:rsid w:val="00814E11"/>
    <w:rsid w:val="0081549A"/>
    <w:rsid w:val="00820917"/>
    <w:rsid w:val="00826A4D"/>
    <w:rsid w:val="00871E6D"/>
    <w:rsid w:val="008847CC"/>
    <w:rsid w:val="008B7453"/>
    <w:rsid w:val="008D40D4"/>
    <w:rsid w:val="00922BD0"/>
    <w:rsid w:val="009252CD"/>
    <w:rsid w:val="00927EDF"/>
    <w:rsid w:val="0093315D"/>
    <w:rsid w:val="00943278"/>
    <w:rsid w:val="00995D5C"/>
    <w:rsid w:val="00996D7D"/>
    <w:rsid w:val="009B5855"/>
    <w:rsid w:val="00A14664"/>
    <w:rsid w:val="00A20FB2"/>
    <w:rsid w:val="00A46DBD"/>
    <w:rsid w:val="00A84AE4"/>
    <w:rsid w:val="00A85E8E"/>
    <w:rsid w:val="00A903BC"/>
    <w:rsid w:val="00AA109C"/>
    <w:rsid w:val="00AB0023"/>
    <w:rsid w:val="00AD033F"/>
    <w:rsid w:val="00AD07FA"/>
    <w:rsid w:val="00AE3148"/>
    <w:rsid w:val="00AE38BE"/>
    <w:rsid w:val="00AE7679"/>
    <w:rsid w:val="00B22CD8"/>
    <w:rsid w:val="00B23833"/>
    <w:rsid w:val="00B33BAC"/>
    <w:rsid w:val="00B37A21"/>
    <w:rsid w:val="00B45BD2"/>
    <w:rsid w:val="00B624D3"/>
    <w:rsid w:val="00B72021"/>
    <w:rsid w:val="00B82EF6"/>
    <w:rsid w:val="00BC21CE"/>
    <w:rsid w:val="00BC3646"/>
    <w:rsid w:val="00BD12E0"/>
    <w:rsid w:val="00C0036F"/>
    <w:rsid w:val="00C23E01"/>
    <w:rsid w:val="00C63D32"/>
    <w:rsid w:val="00C66796"/>
    <w:rsid w:val="00C667BD"/>
    <w:rsid w:val="00C82190"/>
    <w:rsid w:val="00CC7784"/>
    <w:rsid w:val="00CD74AE"/>
    <w:rsid w:val="00CE4193"/>
    <w:rsid w:val="00D00A2C"/>
    <w:rsid w:val="00D01BDB"/>
    <w:rsid w:val="00D02558"/>
    <w:rsid w:val="00D236EF"/>
    <w:rsid w:val="00D63F9B"/>
    <w:rsid w:val="00D6680E"/>
    <w:rsid w:val="00D754BA"/>
    <w:rsid w:val="00D76214"/>
    <w:rsid w:val="00DC6511"/>
    <w:rsid w:val="00DE178F"/>
    <w:rsid w:val="00DE2615"/>
    <w:rsid w:val="00E01FCE"/>
    <w:rsid w:val="00E02BCE"/>
    <w:rsid w:val="00E02E10"/>
    <w:rsid w:val="00E15707"/>
    <w:rsid w:val="00E368E6"/>
    <w:rsid w:val="00E44CC3"/>
    <w:rsid w:val="00E64F3F"/>
    <w:rsid w:val="00E71F55"/>
    <w:rsid w:val="00E92181"/>
    <w:rsid w:val="00EA03F4"/>
    <w:rsid w:val="00EC3580"/>
    <w:rsid w:val="00EC42C5"/>
    <w:rsid w:val="00ED565F"/>
    <w:rsid w:val="00F0239A"/>
    <w:rsid w:val="00F268FE"/>
    <w:rsid w:val="00F45A87"/>
    <w:rsid w:val="00F46D41"/>
    <w:rsid w:val="00F5311A"/>
    <w:rsid w:val="00F67FE2"/>
    <w:rsid w:val="00F768DD"/>
    <w:rsid w:val="00F879A8"/>
    <w:rsid w:val="00F9350A"/>
    <w:rsid w:val="00F97311"/>
    <w:rsid w:val="00FB007D"/>
    <w:rsid w:val="00FD2E2B"/>
    <w:rsid w:val="00FD4858"/>
    <w:rsid w:val="00FF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C66796"/>
  </w:style>
  <w:style w:type="table" w:customStyle="1" w:styleId="TableGrid1">
    <w:name w:val="Table Grid1"/>
    <w:basedOn w:val="TableNormal"/>
    <w:next w:val="TableGrid"/>
    <w:rsid w:val="00A14664"/>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E686-161F-4BDC-BD69-495F49362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4.xml><?xml version="1.0" encoding="utf-8"?>
<ds:datastoreItem xmlns:ds="http://schemas.openxmlformats.org/officeDocument/2006/customXml" ds:itemID="{A8B79591-A508-421B-A545-784DCA53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Lionbridge</cp:lastModifiedBy>
  <cp:revision>10</cp:revision>
  <dcterms:created xsi:type="dcterms:W3CDTF">2020-12-09T10:05:00Z</dcterms:created>
  <dcterms:modified xsi:type="dcterms:W3CDTF">2020-12-15T01:34:00Z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3584">
    <vt:lpwstr>12</vt:lpwstr>
  </property>
</Properties>
</file>